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03" w:rsidRDefault="00472E55" w:rsidP="00FB43DF">
      <w:pPr>
        <w:shd w:val="clear" w:color="auto" w:fill="FFFFFF"/>
        <w:jc w:val="center"/>
        <w:rPr>
          <w:rFonts w:eastAsia="Times New Roman"/>
          <w:color w:val="000000"/>
          <w:spacing w:val="-5"/>
          <w:sz w:val="24"/>
          <w:szCs w:val="24"/>
        </w:rPr>
      </w:pPr>
      <w:r w:rsidRPr="00683C65">
        <w:rPr>
          <w:rFonts w:eastAsia="Times New Roman"/>
          <w:color w:val="000000"/>
          <w:spacing w:val="-3"/>
          <w:sz w:val="24"/>
          <w:szCs w:val="24"/>
        </w:rPr>
        <w:t>Н</w:t>
      </w:r>
      <w:r w:rsidR="00683C65" w:rsidRPr="00683C65">
        <w:rPr>
          <w:rFonts w:eastAsia="Times New Roman"/>
          <w:color w:val="000000"/>
          <w:spacing w:val="-3"/>
          <w:sz w:val="24"/>
          <w:szCs w:val="24"/>
        </w:rPr>
        <w:t xml:space="preserve">КО «Благотворительный Фонд муниципального общеобразовательного </w:t>
      </w:r>
      <w:r w:rsidRPr="00683C65">
        <w:rPr>
          <w:rFonts w:eastAsia="Times New Roman"/>
          <w:color w:val="000000"/>
          <w:spacing w:val="-3"/>
          <w:sz w:val="24"/>
          <w:szCs w:val="24"/>
        </w:rPr>
        <w:t>учреждения «</w:t>
      </w:r>
      <w:r w:rsidR="00683C65" w:rsidRPr="00683C65">
        <w:rPr>
          <w:rFonts w:eastAsia="Times New Roman"/>
          <w:color w:val="000000"/>
          <w:spacing w:val="-3"/>
          <w:sz w:val="24"/>
          <w:szCs w:val="24"/>
        </w:rPr>
        <w:t xml:space="preserve">Средняя общеобразовательная </w:t>
      </w:r>
      <w:r w:rsidRPr="00683C65">
        <w:rPr>
          <w:rFonts w:eastAsia="Times New Roman"/>
          <w:color w:val="000000"/>
          <w:spacing w:val="-3"/>
          <w:sz w:val="24"/>
          <w:szCs w:val="24"/>
        </w:rPr>
        <w:t>школа</w:t>
      </w:r>
      <w:r w:rsidR="00683C65" w:rsidRPr="00683C65">
        <w:rPr>
          <w:rFonts w:eastAsia="Times New Roman"/>
          <w:color w:val="000000"/>
          <w:spacing w:val="-3"/>
          <w:sz w:val="24"/>
          <w:szCs w:val="24"/>
        </w:rPr>
        <w:t xml:space="preserve"> №91»</w:t>
      </w:r>
    </w:p>
    <w:p w:rsidR="00FB43DF" w:rsidRPr="00472E55" w:rsidRDefault="00FB43DF" w:rsidP="00FB43DF">
      <w:pPr>
        <w:shd w:val="clear" w:color="auto" w:fill="FFFFFF"/>
        <w:jc w:val="center"/>
        <w:rPr>
          <w:sz w:val="24"/>
          <w:szCs w:val="24"/>
        </w:rPr>
      </w:pPr>
    </w:p>
    <w:p w:rsidR="00594DE2" w:rsidRDefault="00683C65" w:rsidP="00FB43DF">
      <w:pPr>
        <w:shd w:val="clear" w:color="auto" w:fill="FFFFFF"/>
        <w:ind w:left="134"/>
        <w:jc w:val="center"/>
        <w:rPr>
          <w:rFonts w:eastAsia="Times New Roman"/>
          <w:i/>
          <w:iCs/>
          <w:color w:val="000000"/>
          <w:spacing w:val="-3"/>
          <w:sz w:val="28"/>
          <w:szCs w:val="28"/>
        </w:rPr>
      </w:pPr>
      <w:r w:rsidRPr="00472E55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Отчет о </w:t>
      </w:r>
      <w:r w:rsidR="00594DE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деятельности  </w:t>
      </w:r>
      <w:r w:rsidR="00594DE2">
        <w:rPr>
          <w:rFonts w:eastAsia="Times New Roman"/>
          <w:bCs/>
          <w:i/>
          <w:iCs/>
          <w:color w:val="000000"/>
          <w:spacing w:val="-6"/>
          <w:sz w:val="28"/>
          <w:szCs w:val="28"/>
        </w:rPr>
        <w:t>НКО</w:t>
      </w:r>
      <w:r w:rsidR="00594DE2" w:rsidRPr="00472E55">
        <w:rPr>
          <w:rFonts w:eastAsia="Times New Roman"/>
          <w:bCs/>
          <w:i/>
          <w:iCs/>
          <w:color w:val="000000"/>
          <w:spacing w:val="-6"/>
          <w:sz w:val="28"/>
          <w:szCs w:val="28"/>
        </w:rPr>
        <w:t xml:space="preserve"> «Благотворительный Фонд муниципального </w:t>
      </w:r>
      <w:r w:rsidR="00594DE2" w:rsidRPr="00472E55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общеобразовательного </w:t>
      </w:r>
      <w:r w:rsidR="00594DE2" w:rsidRPr="00472E55">
        <w:rPr>
          <w:rFonts w:eastAsia="Times New Roman"/>
          <w:i/>
          <w:iCs/>
          <w:color w:val="000000"/>
          <w:sz w:val="28"/>
          <w:szCs w:val="28"/>
        </w:rPr>
        <w:t xml:space="preserve">учреждения «Средняя </w:t>
      </w:r>
      <w:r w:rsidR="00594DE2" w:rsidRPr="00472E55">
        <w:rPr>
          <w:rFonts w:eastAsia="Times New Roman"/>
          <w:bCs/>
          <w:i/>
          <w:iCs/>
          <w:color w:val="000000"/>
          <w:sz w:val="28"/>
          <w:szCs w:val="28"/>
        </w:rPr>
        <w:t xml:space="preserve">общеобразовательная </w:t>
      </w:r>
      <w:r w:rsidR="00594DE2" w:rsidRPr="00472E55">
        <w:rPr>
          <w:rFonts w:eastAsia="Times New Roman"/>
          <w:i/>
          <w:iCs/>
          <w:color w:val="000000"/>
          <w:sz w:val="28"/>
          <w:szCs w:val="28"/>
        </w:rPr>
        <w:t>школа №9</w:t>
      </w:r>
      <w:r w:rsidR="00594DE2" w:rsidRPr="00472E55">
        <w:rPr>
          <w:rFonts w:eastAsia="Times New Roman"/>
          <w:i/>
          <w:iCs/>
          <w:color w:val="000000"/>
          <w:sz w:val="28"/>
          <w:szCs w:val="28"/>
          <w:lang w:val="en-US"/>
        </w:rPr>
        <w:t>1</w:t>
      </w:r>
      <w:r w:rsidR="00594DE2" w:rsidRPr="00472E55">
        <w:rPr>
          <w:rFonts w:eastAsia="Times New Roman"/>
          <w:i/>
          <w:iCs/>
          <w:color w:val="000000"/>
          <w:sz w:val="28"/>
          <w:szCs w:val="28"/>
        </w:rPr>
        <w:t>»</w:t>
      </w:r>
      <w:r w:rsidR="00594DE2">
        <w:rPr>
          <w:rFonts w:eastAsia="Times New Roman"/>
          <w:i/>
          <w:iCs/>
          <w:color w:val="000000"/>
          <w:spacing w:val="-3"/>
          <w:sz w:val="28"/>
          <w:szCs w:val="28"/>
        </w:rPr>
        <w:t>в 2011 году</w:t>
      </w:r>
    </w:p>
    <w:p w:rsidR="00D67437" w:rsidRDefault="00D67437" w:rsidP="00FB43DF">
      <w:pPr>
        <w:shd w:val="clear" w:color="auto" w:fill="FFFFFF"/>
        <w:ind w:left="134"/>
        <w:jc w:val="center"/>
        <w:rPr>
          <w:rFonts w:eastAsia="Times New Roman"/>
          <w:i/>
          <w:iCs/>
          <w:color w:val="000000"/>
          <w:spacing w:val="-3"/>
          <w:sz w:val="28"/>
          <w:szCs w:val="28"/>
        </w:rPr>
      </w:pPr>
    </w:p>
    <w:p w:rsidR="00BD2D87" w:rsidRPr="00957925" w:rsidRDefault="00BD2D87" w:rsidP="00BD2D87">
      <w:pPr>
        <w:numPr>
          <w:ilvl w:val="0"/>
          <w:numId w:val="3"/>
        </w:numPr>
        <w:ind w:left="567" w:hanging="567"/>
        <w:rPr>
          <w:b/>
          <w:sz w:val="24"/>
          <w:szCs w:val="24"/>
        </w:rPr>
      </w:pPr>
      <w:r w:rsidRPr="0003454C">
        <w:rPr>
          <w:b/>
          <w:sz w:val="24"/>
          <w:szCs w:val="24"/>
        </w:rPr>
        <w:t>Содержание и результаты деятельности НКО</w:t>
      </w:r>
      <w:r w:rsidRPr="00957925">
        <w:rPr>
          <w:b/>
          <w:sz w:val="24"/>
          <w:szCs w:val="24"/>
        </w:rPr>
        <w:t xml:space="preserve"> </w:t>
      </w:r>
      <w:r w:rsidRPr="00957925">
        <w:rPr>
          <w:rFonts w:eastAsia="Times New Roman"/>
          <w:b/>
          <w:color w:val="000000"/>
          <w:spacing w:val="-3"/>
          <w:sz w:val="24"/>
          <w:szCs w:val="24"/>
        </w:rPr>
        <w:t>«Благотворительный Фонд муниципального общеобразовательного учреждения «Средняя общеобразовательная школа №91».</w:t>
      </w:r>
    </w:p>
    <w:p w:rsidR="00035803" w:rsidRPr="00472E55" w:rsidRDefault="00683C65" w:rsidP="00BD2D87">
      <w:pPr>
        <w:shd w:val="clear" w:color="auto" w:fill="FFFFFF"/>
        <w:spacing w:before="250" w:line="259" w:lineRule="exact"/>
        <w:rPr>
          <w:sz w:val="24"/>
          <w:szCs w:val="24"/>
        </w:rPr>
      </w:pPr>
      <w:r w:rsidRPr="00472E55">
        <w:rPr>
          <w:rFonts w:eastAsia="Times New Roman"/>
          <w:color w:val="000000"/>
          <w:sz w:val="24"/>
          <w:szCs w:val="24"/>
        </w:rPr>
        <w:t>За отчетный период 201</w:t>
      </w:r>
      <w:r w:rsidR="00764D74">
        <w:rPr>
          <w:rFonts w:eastAsia="Times New Roman"/>
          <w:color w:val="000000"/>
          <w:sz w:val="24"/>
          <w:szCs w:val="24"/>
        </w:rPr>
        <w:t>1</w:t>
      </w:r>
      <w:r w:rsidRPr="00472E55">
        <w:rPr>
          <w:rFonts w:eastAsia="Times New Roman"/>
          <w:color w:val="000000"/>
          <w:sz w:val="24"/>
          <w:szCs w:val="24"/>
        </w:rPr>
        <w:t xml:space="preserve"> г. </w:t>
      </w:r>
      <w:r w:rsidR="00764D74">
        <w:rPr>
          <w:rFonts w:eastAsia="Times New Roman"/>
          <w:color w:val="000000"/>
          <w:sz w:val="24"/>
          <w:szCs w:val="24"/>
        </w:rPr>
        <w:t>НКО</w:t>
      </w:r>
      <w:r w:rsidRPr="00472E55">
        <w:rPr>
          <w:rFonts w:eastAsia="Times New Roman"/>
          <w:color w:val="000000"/>
          <w:sz w:val="24"/>
          <w:szCs w:val="24"/>
        </w:rPr>
        <w:t xml:space="preserve"> «Благотворительный Фонд МОУ «СОШ №91» г. Новокузнецка реал</w:t>
      </w:r>
      <w:r w:rsidR="00764D74">
        <w:rPr>
          <w:rFonts w:eastAsia="Times New Roman"/>
          <w:color w:val="000000"/>
          <w:sz w:val="24"/>
          <w:szCs w:val="24"/>
        </w:rPr>
        <w:t>изованы</w:t>
      </w:r>
      <w:r w:rsidRPr="00472E55">
        <w:rPr>
          <w:rFonts w:eastAsia="Times New Roman"/>
          <w:color w:val="000000"/>
          <w:sz w:val="24"/>
          <w:szCs w:val="24"/>
        </w:rPr>
        <w:t xml:space="preserve"> следующие цели:</w:t>
      </w:r>
    </w:p>
    <w:p w:rsidR="00035803" w:rsidRPr="00472E55" w:rsidRDefault="00683C65" w:rsidP="00764D74">
      <w:pPr>
        <w:numPr>
          <w:ilvl w:val="0"/>
          <w:numId w:val="1"/>
        </w:numPr>
        <w:shd w:val="clear" w:color="auto" w:fill="FFFFFF"/>
        <w:tabs>
          <w:tab w:val="left" w:pos="720"/>
          <w:tab w:val="left" w:pos="9072"/>
        </w:tabs>
        <w:spacing w:before="29" w:line="259" w:lineRule="exact"/>
        <w:ind w:left="720" w:right="-113" w:hanging="317"/>
        <w:rPr>
          <w:rFonts w:eastAsia="Times New Roman"/>
          <w:color w:val="000000"/>
          <w:sz w:val="24"/>
          <w:szCs w:val="24"/>
        </w:rPr>
      </w:pPr>
      <w:r w:rsidRPr="00472E55">
        <w:rPr>
          <w:rFonts w:eastAsia="Times New Roman"/>
          <w:color w:val="000000"/>
          <w:spacing w:val="-2"/>
          <w:sz w:val="24"/>
          <w:szCs w:val="24"/>
        </w:rPr>
        <w:t>создание комфортных и безопасных</w:t>
      </w:r>
      <w:r w:rsidR="00764D74">
        <w:rPr>
          <w:rFonts w:eastAsia="Times New Roman"/>
          <w:color w:val="000000"/>
          <w:spacing w:val="-2"/>
          <w:sz w:val="24"/>
          <w:szCs w:val="24"/>
        </w:rPr>
        <w:t xml:space="preserve"> условий </w:t>
      </w:r>
      <w:r w:rsidRPr="00472E55">
        <w:rPr>
          <w:rFonts w:eastAsia="Times New Roman"/>
          <w:color w:val="000000"/>
          <w:spacing w:val="-2"/>
          <w:sz w:val="24"/>
          <w:szCs w:val="24"/>
        </w:rPr>
        <w:t xml:space="preserve">для обучающихся и педагогии </w:t>
      </w:r>
      <w:r w:rsidR="00764D74">
        <w:rPr>
          <w:rFonts w:eastAsia="Times New Roman"/>
          <w:color w:val="000000"/>
          <w:spacing w:val="-2"/>
          <w:sz w:val="24"/>
          <w:szCs w:val="24"/>
        </w:rPr>
        <w:t xml:space="preserve"> в </w:t>
      </w:r>
      <w:r w:rsidRPr="00472E55">
        <w:rPr>
          <w:rFonts w:eastAsia="Times New Roman"/>
          <w:color w:val="000000"/>
          <w:spacing w:val="-1"/>
          <w:sz w:val="24"/>
          <w:szCs w:val="24"/>
        </w:rPr>
        <w:t xml:space="preserve">соответствии е требованиями норм </w:t>
      </w:r>
      <w:proofErr w:type="spellStart"/>
      <w:r w:rsidR="00764D74">
        <w:rPr>
          <w:rFonts w:eastAsia="Times New Roman"/>
          <w:color w:val="000000"/>
          <w:spacing w:val="-1"/>
          <w:sz w:val="24"/>
          <w:szCs w:val="24"/>
        </w:rPr>
        <w:t>СанПина</w:t>
      </w:r>
      <w:proofErr w:type="spellEnd"/>
      <w:r w:rsidR="00764D74">
        <w:rPr>
          <w:rFonts w:eastAsia="Times New Roman"/>
          <w:color w:val="000000"/>
          <w:spacing w:val="-1"/>
          <w:sz w:val="24"/>
          <w:szCs w:val="24"/>
        </w:rPr>
        <w:t xml:space="preserve"> и Пожарного регламента</w:t>
      </w:r>
      <w:r w:rsidRPr="00472E55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035803" w:rsidRPr="00472E55" w:rsidRDefault="00764D74" w:rsidP="00472E5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9" w:line="259" w:lineRule="exact"/>
        <w:ind w:left="720" w:hanging="31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обеспечение условий </w:t>
      </w:r>
      <w:r w:rsidR="00683C65" w:rsidRPr="00472E55">
        <w:rPr>
          <w:rFonts w:eastAsia="Times New Roman"/>
          <w:color w:val="000000"/>
          <w:spacing w:val="-2"/>
          <w:sz w:val="24"/>
          <w:szCs w:val="24"/>
        </w:rPr>
        <w:t>и для  внедрения ново</w:t>
      </w:r>
      <w:r>
        <w:rPr>
          <w:rFonts w:eastAsia="Times New Roman"/>
          <w:color w:val="000000"/>
          <w:spacing w:val="-2"/>
          <w:sz w:val="24"/>
          <w:szCs w:val="24"/>
        </w:rPr>
        <w:t>й</w:t>
      </w:r>
      <w:r w:rsidR="00683C65" w:rsidRPr="00472E55">
        <w:rPr>
          <w:rFonts w:eastAsia="Times New Roman"/>
          <w:color w:val="000000"/>
          <w:spacing w:val="-2"/>
          <w:sz w:val="24"/>
          <w:szCs w:val="24"/>
        </w:rPr>
        <w:t xml:space="preserve">   общероссийской   образовательно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й </w:t>
      </w:r>
      <w:r w:rsidR="00683C65" w:rsidRPr="00472E55">
        <w:rPr>
          <w:rFonts w:eastAsia="Times New Roman"/>
          <w:color w:val="000000"/>
          <w:spacing w:val="3"/>
          <w:sz w:val="24"/>
          <w:szCs w:val="24"/>
        </w:rPr>
        <w:t>инициативы «На</w:t>
      </w:r>
      <w:r>
        <w:rPr>
          <w:rFonts w:eastAsia="Times New Roman"/>
          <w:color w:val="000000"/>
          <w:spacing w:val="3"/>
          <w:sz w:val="24"/>
          <w:szCs w:val="24"/>
        </w:rPr>
        <w:t>ша</w:t>
      </w:r>
      <w:r w:rsidR="00683C65" w:rsidRPr="00472E55">
        <w:rPr>
          <w:rFonts w:eastAsia="Times New Roman"/>
          <w:color w:val="000000"/>
          <w:spacing w:val="3"/>
          <w:sz w:val="24"/>
          <w:szCs w:val="24"/>
        </w:rPr>
        <w:t xml:space="preserve"> новая школа»</w:t>
      </w:r>
      <w:r>
        <w:rPr>
          <w:rFonts w:eastAsia="Times New Roman"/>
          <w:color w:val="000000"/>
          <w:spacing w:val="3"/>
          <w:sz w:val="24"/>
          <w:szCs w:val="24"/>
        </w:rPr>
        <w:t>;</w:t>
      </w:r>
    </w:p>
    <w:p w:rsidR="00035803" w:rsidRPr="00472E55" w:rsidRDefault="00683C65" w:rsidP="00472E5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9" w:line="259" w:lineRule="exact"/>
        <w:ind w:left="720" w:hanging="317"/>
        <w:rPr>
          <w:rFonts w:eastAsia="Times New Roman"/>
          <w:color w:val="000000"/>
          <w:sz w:val="24"/>
          <w:szCs w:val="24"/>
        </w:rPr>
      </w:pPr>
      <w:r w:rsidRPr="00472E55">
        <w:rPr>
          <w:rFonts w:eastAsia="Times New Roman"/>
          <w:color w:val="000000"/>
          <w:spacing w:val="-3"/>
          <w:sz w:val="24"/>
          <w:szCs w:val="24"/>
        </w:rPr>
        <w:t>содействие ра</w:t>
      </w:r>
      <w:r w:rsidR="00764D74">
        <w:rPr>
          <w:rFonts w:eastAsia="Times New Roman"/>
          <w:color w:val="000000"/>
          <w:spacing w:val="-3"/>
          <w:sz w:val="24"/>
          <w:szCs w:val="24"/>
        </w:rPr>
        <w:t xml:space="preserve">звитию </w:t>
      </w:r>
      <w:r w:rsidRPr="00472E55">
        <w:rPr>
          <w:rFonts w:eastAsia="Times New Roman"/>
          <w:color w:val="000000"/>
          <w:spacing w:val="-3"/>
          <w:sz w:val="24"/>
          <w:szCs w:val="24"/>
        </w:rPr>
        <w:t>парт</w:t>
      </w:r>
      <w:r w:rsidR="00764D74">
        <w:rPr>
          <w:rFonts w:eastAsia="Times New Roman"/>
          <w:color w:val="000000"/>
          <w:spacing w:val="-3"/>
          <w:sz w:val="24"/>
          <w:szCs w:val="24"/>
        </w:rPr>
        <w:t>нерств</w:t>
      </w:r>
      <w:r w:rsidRPr="00472E55">
        <w:rPr>
          <w:rFonts w:eastAsia="Times New Roman"/>
          <w:color w:val="000000"/>
          <w:spacing w:val="-3"/>
          <w:sz w:val="24"/>
          <w:szCs w:val="24"/>
        </w:rPr>
        <w:t>а школы с другими образовательными</w:t>
      </w:r>
      <w:r w:rsidR="00764D7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764D74">
        <w:rPr>
          <w:rFonts w:eastAsia="Times New Roman"/>
          <w:color w:val="000000"/>
          <w:spacing w:val="2"/>
          <w:sz w:val="24"/>
          <w:szCs w:val="24"/>
        </w:rPr>
        <w:t>учрежд</w:t>
      </w:r>
      <w:r w:rsidRPr="00472E55">
        <w:rPr>
          <w:rFonts w:eastAsia="Times New Roman"/>
          <w:color w:val="000000"/>
          <w:spacing w:val="2"/>
          <w:sz w:val="24"/>
          <w:szCs w:val="24"/>
        </w:rPr>
        <w:t>ен</w:t>
      </w:r>
      <w:r w:rsidR="00764D74">
        <w:rPr>
          <w:rFonts w:eastAsia="Times New Roman"/>
          <w:color w:val="000000"/>
          <w:spacing w:val="2"/>
          <w:sz w:val="24"/>
          <w:szCs w:val="24"/>
        </w:rPr>
        <w:t>иями</w:t>
      </w:r>
      <w:r w:rsidRPr="00472E55">
        <w:rPr>
          <w:rFonts w:eastAsia="Times New Roman"/>
          <w:color w:val="000000"/>
          <w:spacing w:val="2"/>
          <w:sz w:val="24"/>
          <w:szCs w:val="24"/>
        </w:rPr>
        <w:t xml:space="preserve">: </w:t>
      </w:r>
      <w:r w:rsidR="00764D74">
        <w:rPr>
          <w:rFonts w:eastAsia="Times New Roman"/>
          <w:color w:val="000000"/>
          <w:spacing w:val="2"/>
          <w:sz w:val="24"/>
          <w:szCs w:val="24"/>
        </w:rPr>
        <w:t xml:space="preserve">повышение качества </w:t>
      </w:r>
      <w:r w:rsidRPr="00472E55">
        <w:rPr>
          <w:rFonts w:eastAsia="Times New Roman"/>
          <w:color w:val="000000"/>
          <w:spacing w:val="2"/>
          <w:sz w:val="24"/>
          <w:szCs w:val="24"/>
        </w:rPr>
        <w:t xml:space="preserve"> воспитательно-образовательного процесса, а</w:t>
      </w:r>
      <w:r w:rsidR="00764D7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472E55">
        <w:rPr>
          <w:rFonts w:eastAsia="Times New Roman"/>
          <w:color w:val="000000"/>
          <w:spacing w:val="-3"/>
          <w:sz w:val="24"/>
          <w:szCs w:val="24"/>
        </w:rPr>
        <w:t xml:space="preserve">также </w:t>
      </w:r>
      <w:r w:rsidR="00764D74">
        <w:rPr>
          <w:rFonts w:eastAsia="Times New Roman"/>
          <w:color w:val="000000"/>
          <w:spacing w:val="-3"/>
          <w:sz w:val="24"/>
          <w:szCs w:val="24"/>
        </w:rPr>
        <w:t xml:space="preserve">стимулирование  улучшения </w:t>
      </w:r>
      <w:r w:rsidRPr="00472E55">
        <w:rPr>
          <w:rFonts w:eastAsia="Times New Roman"/>
          <w:color w:val="000000"/>
          <w:spacing w:val="-3"/>
          <w:sz w:val="24"/>
          <w:szCs w:val="24"/>
        </w:rPr>
        <w:t xml:space="preserve">и  расширения образовательной </w:t>
      </w:r>
      <w:r w:rsidR="00764D74">
        <w:rPr>
          <w:rFonts w:eastAsia="Times New Roman"/>
          <w:color w:val="000000"/>
          <w:spacing w:val="-3"/>
          <w:sz w:val="24"/>
          <w:szCs w:val="24"/>
        </w:rPr>
        <w:t xml:space="preserve">и </w:t>
      </w:r>
      <w:r w:rsidRPr="00472E55">
        <w:rPr>
          <w:rFonts w:eastAsia="Times New Roman"/>
          <w:color w:val="000000"/>
          <w:spacing w:val="-2"/>
          <w:sz w:val="24"/>
          <w:szCs w:val="24"/>
        </w:rPr>
        <w:t xml:space="preserve">воспитательной  </w:t>
      </w:r>
      <w:r w:rsidR="00764D74">
        <w:rPr>
          <w:rFonts w:eastAsia="Times New Roman"/>
          <w:color w:val="000000"/>
          <w:spacing w:val="-2"/>
          <w:sz w:val="24"/>
          <w:szCs w:val="24"/>
        </w:rPr>
        <w:t>деятельности,</w:t>
      </w:r>
      <w:r w:rsidRPr="00472E55">
        <w:rPr>
          <w:rFonts w:eastAsia="Times New Roman"/>
          <w:color w:val="000000"/>
          <w:spacing w:val="-2"/>
          <w:sz w:val="24"/>
          <w:szCs w:val="24"/>
        </w:rPr>
        <w:t xml:space="preserve">  поддержка   одаренных    дете</w:t>
      </w:r>
      <w:r w:rsidR="00764D74">
        <w:rPr>
          <w:rFonts w:eastAsia="Times New Roman"/>
          <w:color w:val="000000"/>
          <w:spacing w:val="-2"/>
          <w:sz w:val="24"/>
          <w:szCs w:val="24"/>
        </w:rPr>
        <w:t>й,</w:t>
      </w:r>
      <w:r w:rsidRPr="00472E55">
        <w:rPr>
          <w:rFonts w:eastAsia="Times New Roman"/>
          <w:color w:val="000000"/>
          <w:spacing w:val="-2"/>
          <w:sz w:val="24"/>
          <w:szCs w:val="24"/>
        </w:rPr>
        <w:t xml:space="preserve">    </w:t>
      </w:r>
      <w:r w:rsidR="00764D74">
        <w:rPr>
          <w:rFonts w:eastAsia="Times New Roman"/>
          <w:color w:val="000000"/>
          <w:spacing w:val="-2"/>
          <w:sz w:val="24"/>
          <w:szCs w:val="24"/>
        </w:rPr>
        <w:t xml:space="preserve">организация и </w:t>
      </w:r>
      <w:r w:rsidRPr="00472E55">
        <w:rPr>
          <w:rFonts w:eastAsia="Times New Roman"/>
          <w:color w:val="000000"/>
          <w:spacing w:val="1"/>
          <w:sz w:val="24"/>
          <w:szCs w:val="24"/>
        </w:rPr>
        <w:t>культивирование конкурсов, олимпиад и фестивале</w:t>
      </w:r>
      <w:r w:rsidR="00764D74">
        <w:rPr>
          <w:rFonts w:eastAsia="Times New Roman"/>
          <w:color w:val="000000"/>
          <w:spacing w:val="1"/>
          <w:sz w:val="24"/>
          <w:szCs w:val="24"/>
        </w:rPr>
        <w:t xml:space="preserve">й, соревнований; </w:t>
      </w:r>
      <w:r w:rsidRPr="00472E55">
        <w:rPr>
          <w:rFonts w:eastAsia="Times New Roman"/>
          <w:color w:val="000000"/>
          <w:spacing w:val="1"/>
          <w:sz w:val="24"/>
          <w:szCs w:val="24"/>
        </w:rPr>
        <w:t xml:space="preserve"> приобретение</w:t>
      </w:r>
      <w:r w:rsidR="00764D7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472E55">
        <w:rPr>
          <w:rFonts w:eastAsia="Times New Roman"/>
          <w:color w:val="000000"/>
          <w:spacing w:val="3"/>
          <w:sz w:val="24"/>
          <w:szCs w:val="24"/>
        </w:rPr>
        <w:t>учебно-методической литературы, со</w:t>
      </w:r>
      <w:r w:rsidR="00764D74">
        <w:rPr>
          <w:rFonts w:eastAsia="Times New Roman"/>
          <w:color w:val="000000"/>
          <w:spacing w:val="3"/>
          <w:sz w:val="24"/>
          <w:szCs w:val="24"/>
        </w:rPr>
        <w:t>з</w:t>
      </w:r>
      <w:r w:rsidRPr="00472E55">
        <w:rPr>
          <w:rFonts w:eastAsia="Times New Roman"/>
          <w:color w:val="000000"/>
          <w:spacing w:val="3"/>
          <w:sz w:val="24"/>
          <w:szCs w:val="24"/>
        </w:rPr>
        <w:t>дание усло</w:t>
      </w:r>
      <w:r w:rsidR="00764D74">
        <w:rPr>
          <w:rFonts w:eastAsia="Times New Roman"/>
          <w:color w:val="000000"/>
          <w:spacing w:val="3"/>
          <w:sz w:val="24"/>
          <w:szCs w:val="24"/>
        </w:rPr>
        <w:t>в</w:t>
      </w:r>
      <w:r w:rsidRPr="00472E55">
        <w:rPr>
          <w:rFonts w:eastAsia="Times New Roman"/>
          <w:color w:val="000000"/>
          <w:spacing w:val="3"/>
          <w:sz w:val="24"/>
          <w:szCs w:val="24"/>
        </w:rPr>
        <w:t xml:space="preserve">ий для всестороннего </w:t>
      </w:r>
      <w:r w:rsidR="00764D74">
        <w:rPr>
          <w:rFonts w:eastAsia="Times New Roman"/>
          <w:color w:val="000000"/>
          <w:spacing w:val="3"/>
          <w:sz w:val="24"/>
          <w:szCs w:val="24"/>
        </w:rPr>
        <w:t xml:space="preserve">развития </w:t>
      </w:r>
      <w:r w:rsidRPr="00472E55">
        <w:rPr>
          <w:rFonts w:eastAsia="Times New Roman"/>
          <w:color w:val="000000"/>
          <w:spacing w:val="1"/>
          <w:sz w:val="24"/>
          <w:szCs w:val="24"/>
        </w:rPr>
        <w:t>личности обучающихся, пов</w:t>
      </w:r>
      <w:r w:rsidR="00764D74">
        <w:rPr>
          <w:rFonts w:eastAsia="Times New Roman"/>
          <w:color w:val="000000"/>
          <w:spacing w:val="1"/>
          <w:sz w:val="24"/>
          <w:szCs w:val="24"/>
        </w:rPr>
        <w:t xml:space="preserve">ышение </w:t>
      </w:r>
      <w:r w:rsidRPr="00472E55">
        <w:rPr>
          <w:rFonts w:eastAsia="Times New Roman"/>
          <w:color w:val="000000"/>
          <w:spacing w:val="1"/>
          <w:sz w:val="24"/>
          <w:szCs w:val="24"/>
        </w:rPr>
        <w:t>уровня эрудиции.</w:t>
      </w:r>
      <w:r w:rsidR="00764D74">
        <w:rPr>
          <w:rFonts w:eastAsia="Times New Roman"/>
          <w:color w:val="000000"/>
          <w:spacing w:val="1"/>
          <w:sz w:val="24"/>
          <w:szCs w:val="24"/>
        </w:rPr>
        <w:t xml:space="preserve"> </w:t>
      </w:r>
    </w:p>
    <w:p w:rsidR="001D132A" w:rsidRPr="001D132A" w:rsidRDefault="00683C65" w:rsidP="003369B9">
      <w:pPr>
        <w:numPr>
          <w:ilvl w:val="0"/>
          <w:numId w:val="2"/>
        </w:numPr>
        <w:shd w:val="clear" w:color="auto" w:fill="FFFFFF"/>
        <w:spacing w:line="278" w:lineRule="exact"/>
        <w:ind w:right="499"/>
        <w:rPr>
          <w:rFonts w:eastAsia="Times New Roman"/>
          <w:color w:val="000000"/>
          <w:spacing w:val="1"/>
          <w:sz w:val="24"/>
          <w:szCs w:val="24"/>
        </w:rPr>
      </w:pPr>
      <w:r w:rsidRPr="00472E55">
        <w:rPr>
          <w:rFonts w:eastAsia="Times New Roman"/>
          <w:color w:val="000000"/>
          <w:sz w:val="24"/>
          <w:szCs w:val="24"/>
        </w:rPr>
        <w:t>Для реали</w:t>
      </w:r>
      <w:r w:rsidR="00764D74">
        <w:rPr>
          <w:rFonts w:eastAsia="Times New Roman"/>
          <w:color w:val="000000"/>
          <w:sz w:val="24"/>
          <w:szCs w:val="24"/>
        </w:rPr>
        <w:t>з</w:t>
      </w:r>
      <w:r w:rsidRPr="00472E55">
        <w:rPr>
          <w:rFonts w:eastAsia="Times New Roman"/>
          <w:color w:val="000000"/>
          <w:sz w:val="24"/>
          <w:szCs w:val="24"/>
        </w:rPr>
        <w:t>ации поставленных целей были реализованы следующие мероприятия</w:t>
      </w:r>
      <w:r w:rsidR="00764D74">
        <w:rPr>
          <w:rFonts w:eastAsia="Times New Roman"/>
          <w:color w:val="000000"/>
          <w:sz w:val="24"/>
          <w:szCs w:val="24"/>
        </w:rPr>
        <w:t>:</w:t>
      </w:r>
      <w:r w:rsidRPr="00472E55">
        <w:rPr>
          <w:rFonts w:eastAsia="Times New Roman"/>
          <w:color w:val="000000"/>
          <w:sz w:val="24"/>
          <w:szCs w:val="24"/>
        </w:rPr>
        <w:t xml:space="preserve"> </w:t>
      </w:r>
    </w:p>
    <w:p w:rsidR="00764D74" w:rsidRPr="001D132A" w:rsidRDefault="00683C65" w:rsidP="001D132A">
      <w:pPr>
        <w:numPr>
          <w:ilvl w:val="0"/>
          <w:numId w:val="2"/>
        </w:numPr>
        <w:shd w:val="clear" w:color="auto" w:fill="FFFFFF"/>
        <w:spacing w:line="278" w:lineRule="exact"/>
        <w:ind w:right="499" w:firstLine="414"/>
        <w:rPr>
          <w:rFonts w:eastAsia="Times New Roman"/>
          <w:color w:val="000000"/>
          <w:spacing w:val="1"/>
          <w:sz w:val="24"/>
          <w:szCs w:val="24"/>
        </w:rPr>
      </w:pPr>
      <w:r w:rsidRPr="001D132A">
        <w:rPr>
          <w:rFonts w:eastAsia="Times New Roman"/>
          <w:color w:val="000000"/>
          <w:spacing w:val="1"/>
          <w:sz w:val="24"/>
          <w:szCs w:val="24"/>
        </w:rPr>
        <w:t xml:space="preserve">Приобретение противопожарного оборудования; </w:t>
      </w:r>
    </w:p>
    <w:p w:rsidR="00035803" w:rsidRPr="00472E55" w:rsidRDefault="00764D74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right="499" w:hanging="284"/>
        <w:rPr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Приобретение эл</w:t>
      </w:r>
      <w:r w:rsidR="00683C65" w:rsidRPr="00472E55">
        <w:rPr>
          <w:rFonts w:eastAsia="Times New Roman"/>
          <w:color w:val="000000"/>
          <w:spacing w:val="-3"/>
          <w:sz w:val="24"/>
          <w:szCs w:val="24"/>
        </w:rPr>
        <w:t>ектротоваро</w:t>
      </w:r>
      <w:r>
        <w:rPr>
          <w:rFonts w:eastAsia="Times New Roman"/>
          <w:color w:val="000000"/>
          <w:spacing w:val="-3"/>
          <w:sz w:val="24"/>
          <w:szCs w:val="24"/>
        </w:rPr>
        <w:t>в</w:t>
      </w:r>
      <w:r w:rsidR="00683C65" w:rsidRPr="00472E55">
        <w:rPr>
          <w:rFonts w:eastAsia="Times New Roman"/>
          <w:color w:val="000000"/>
          <w:spacing w:val="-3"/>
          <w:sz w:val="24"/>
          <w:szCs w:val="24"/>
        </w:rPr>
        <w:t>;</w:t>
      </w:r>
    </w:p>
    <w:p w:rsidR="00BB7ECC" w:rsidRDefault="00683C65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rFonts w:eastAsia="Times New Roman"/>
          <w:color w:val="000000"/>
          <w:sz w:val="24"/>
          <w:szCs w:val="24"/>
        </w:rPr>
      </w:pPr>
      <w:r w:rsidRPr="00472E55">
        <w:rPr>
          <w:rFonts w:eastAsia="Times New Roman"/>
          <w:color w:val="000000"/>
          <w:spacing w:val="-1"/>
          <w:sz w:val="24"/>
          <w:szCs w:val="24"/>
        </w:rPr>
        <w:t>Ремонт помещений школы: спорт</w:t>
      </w:r>
      <w:r w:rsidR="00764D74">
        <w:rPr>
          <w:rFonts w:eastAsia="Times New Roman"/>
          <w:color w:val="000000"/>
          <w:spacing w:val="-1"/>
          <w:sz w:val="24"/>
          <w:szCs w:val="24"/>
        </w:rPr>
        <w:t>з</w:t>
      </w:r>
      <w:r w:rsidRPr="00472E55">
        <w:rPr>
          <w:rFonts w:eastAsia="Times New Roman"/>
          <w:color w:val="000000"/>
          <w:spacing w:val="-1"/>
          <w:sz w:val="24"/>
          <w:szCs w:val="24"/>
        </w:rPr>
        <w:t>ала, учебных каби</w:t>
      </w:r>
      <w:r w:rsidR="00764D74">
        <w:rPr>
          <w:rFonts w:eastAsia="Times New Roman"/>
          <w:color w:val="000000"/>
          <w:spacing w:val="-1"/>
          <w:sz w:val="24"/>
          <w:szCs w:val="24"/>
        </w:rPr>
        <w:t>нетов</w:t>
      </w:r>
      <w:r w:rsidRPr="00472E55">
        <w:rPr>
          <w:rFonts w:eastAsia="Times New Roman"/>
          <w:color w:val="000000"/>
          <w:spacing w:val="-1"/>
          <w:sz w:val="24"/>
          <w:szCs w:val="24"/>
        </w:rPr>
        <w:t xml:space="preserve">, столовой, замена </w:t>
      </w:r>
      <w:proofErr w:type="gramStart"/>
      <w:r w:rsidRPr="00472E55">
        <w:rPr>
          <w:rFonts w:eastAsia="Times New Roman"/>
          <w:color w:val="000000"/>
          <w:sz w:val="24"/>
          <w:szCs w:val="24"/>
        </w:rPr>
        <w:t>сан технического</w:t>
      </w:r>
      <w:proofErr w:type="gramEnd"/>
      <w:r w:rsidRPr="00472E55">
        <w:rPr>
          <w:rFonts w:eastAsia="Times New Roman"/>
          <w:color w:val="000000"/>
          <w:sz w:val="24"/>
          <w:szCs w:val="24"/>
        </w:rPr>
        <w:t xml:space="preserve"> оборудования, коридоров, потолка фойе </w:t>
      </w:r>
      <w:r w:rsidRPr="00472E55">
        <w:rPr>
          <w:rFonts w:eastAsia="Times New Roman"/>
          <w:color w:val="000000"/>
          <w:sz w:val="24"/>
          <w:szCs w:val="24"/>
          <w:lang w:val="en-US"/>
        </w:rPr>
        <w:t xml:space="preserve">I </w:t>
      </w:r>
      <w:r w:rsidRPr="00472E55">
        <w:rPr>
          <w:rFonts w:eastAsia="Times New Roman"/>
          <w:color w:val="000000"/>
          <w:sz w:val="24"/>
          <w:szCs w:val="24"/>
        </w:rPr>
        <w:t>этажа</w:t>
      </w:r>
      <w:r w:rsidR="00BB7ECC">
        <w:rPr>
          <w:rFonts w:eastAsia="Times New Roman"/>
          <w:color w:val="000000"/>
          <w:sz w:val="24"/>
          <w:szCs w:val="24"/>
        </w:rPr>
        <w:t>;</w:t>
      </w:r>
    </w:p>
    <w:p w:rsidR="003369B9" w:rsidRDefault="003369B9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Замена линолеума на путях эвакуации;</w:t>
      </w:r>
    </w:p>
    <w:p w:rsidR="003369B9" w:rsidRDefault="003369B9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Приобретение материалов для капитального ремонта </w:t>
      </w:r>
      <w:proofErr w:type="spellStart"/>
      <w:r>
        <w:rPr>
          <w:rFonts w:eastAsia="Times New Roman"/>
          <w:color w:val="000000"/>
          <w:sz w:val="24"/>
          <w:szCs w:val="24"/>
        </w:rPr>
        <w:t>сан</w:t>
      </w:r>
      <w:proofErr w:type="gramStart"/>
      <w:r>
        <w:rPr>
          <w:rFonts w:eastAsia="Times New Roman"/>
          <w:color w:val="000000"/>
          <w:sz w:val="24"/>
          <w:szCs w:val="24"/>
        </w:rPr>
        <w:t>.у</w:t>
      </w:r>
      <w:proofErr w:type="gramEnd"/>
      <w:r>
        <w:rPr>
          <w:rFonts w:eastAsia="Times New Roman"/>
          <w:color w:val="000000"/>
          <w:sz w:val="24"/>
          <w:szCs w:val="24"/>
        </w:rPr>
        <w:t>зла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для мальчиков;</w:t>
      </w:r>
    </w:p>
    <w:p w:rsidR="003369B9" w:rsidRDefault="00BB7ECC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</w:t>
      </w:r>
      <w:r w:rsidR="00683C65" w:rsidRPr="00472E55">
        <w:rPr>
          <w:rFonts w:eastAsia="Times New Roman"/>
          <w:color w:val="000000"/>
          <w:sz w:val="24"/>
          <w:szCs w:val="24"/>
        </w:rPr>
        <w:t>роведени</w:t>
      </w:r>
      <w:r>
        <w:rPr>
          <w:rFonts w:eastAsia="Times New Roman"/>
          <w:color w:val="000000"/>
          <w:sz w:val="24"/>
          <w:szCs w:val="24"/>
        </w:rPr>
        <w:t>е</w:t>
      </w:r>
      <w:r w:rsidR="00683C65" w:rsidRPr="00472E55">
        <w:rPr>
          <w:rFonts w:eastAsia="Times New Roman"/>
          <w:color w:val="000000"/>
          <w:sz w:val="24"/>
          <w:szCs w:val="24"/>
        </w:rPr>
        <w:t xml:space="preserve"> субботников (благоустройство и озеленение школьного двора); </w:t>
      </w:r>
    </w:p>
    <w:p w:rsidR="00BB7ECC" w:rsidRDefault="00BB7ECC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</w:t>
      </w:r>
      <w:r w:rsidR="00683C65" w:rsidRPr="00472E55">
        <w:rPr>
          <w:rFonts w:eastAsia="Times New Roman"/>
          <w:color w:val="000000"/>
          <w:sz w:val="24"/>
          <w:szCs w:val="24"/>
        </w:rPr>
        <w:t>риоб</w:t>
      </w:r>
      <w:r>
        <w:rPr>
          <w:rFonts w:eastAsia="Times New Roman"/>
          <w:color w:val="000000"/>
          <w:sz w:val="24"/>
          <w:szCs w:val="24"/>
        </w:rPr>
        <w:t>ре</w:t>
      </w:r>
      <w:r w:rsidR="00683C65" w:rsidRPr="00472E55">
        <w:rPr>
          <w:rFonts w:eastAsia="Times New Roman"/>
          <w:color w:val="000000"/>
          <w:sz w:val="24"/>
          <w:szCs w:val="24"/>
        </w:rPr>
        <w:t>те</w:t>
      </w:r>
      <w:r>
        <w:rPr>
          <w:rFonts w:eastAsia="Times New Roman"/>
          <w:color w:val="000000"/>
          <w:sz w:val="24"/>
          <w:szCs w:val="24"/>
        </w:rPr>
        <w:t>ние моющих средств;</w:t>
      </w:r>
    </w:p>
    <w:p w:rsidR="00BB7ECC" w:rsidRDefault="00BB7ECC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</w:t>
      </w:r>
      <w:r w:rsidRPr="00472E55">
        <w:rPr>
          <w:rFonts w:eastAsia="Times New Roman"/>
          <w:color w:val="000000"/>
          <w:sz w:val="24"/>
          <w:szCs w:val="24"/>
        </w:rPr>
        <w:t>риоб</w:t>
      </w:r>
      <w:r>
        <w:rPr>
          <w:rFonts w:eastAsia="Times New Roman"/>
          <w:color w:val="000000"/>
          <w:sz w:val="24"/>
          <w:szCs w:val="24"/>
        </w:rPr>
        <w:t>ре</w:t>
      </w:r>
      <w:r w:rsidRPr="00472E55">
        <w:rPr>
          <w:rFonts w:eastAsia="Times New Roman"/>
          <w:color w:val="000000"/>
          <w:sz w:val="24"/>
          <w:szCs w:val="24"/>
        </w:rPr>
        <w:t>те</w:t>
      </w:r>
      <w:r>
        <w:rPr>
          <w:rFonts w:eastAsia="Times New Roman"/>
          <w:color w:val="000000"/>
          <w:sz w:val="24"/>
          <w:szCs w:val="24"/>
        </w:rPr>
        <w:t>ние</w:t>
      </w:r>
      <w:r w:rsidRPr="00472E5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683C65" w:rsidRPr="00472E55">
        <w:rPr>
          <w:rFonts w:eastAsia="Times New Roman"/>
          <w:color w:val="000000"/>
          <w:spacing w:val="-3"/>
          <w:sz w:val="24"/>
          <w:szCs w:val="24"/>
        </w:rPr>
        <w:t xml:space="preserve">стекла: </w:t>
      </w:r>
    </w:p>
    <w:p w:rsidR="00BB7ECC" w:rsidRDefault="00BB7ECC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</w:t>
      </w:r>
      <w:r w:rsidRPr="00472E55">
        <w:rPr>
          <w:rFonts w:eastAsia="Times New Roman"/>
          <w:color w:val="000000"/>
          <w:sz w:val="24"/>
          <w:szCs w:val="24"/>
        </w:rPr>
        <w:t>риоб</w:t>
      </w:r>
      <w:r>
        <w:rPr>
          <w:rFonts w:eastAsia="Times New Roman"/>
          <w:color w:val="000000"/>
          <w:sz w:val="24"/>
          <w:szCs w:val="24"/>
        </w:rPr>
        <w:t>ре</w:t>
      </w:r>
      <w:r w:rsidRPr="00472E55">
        <w:rPr>
          <w:rFonts w:eastAsia="Times New Roman"/>
          <w:color w:val="000000"/>
          <w:sz w:val="24"/>
          <w:szCs w:val="24"/>
        </w:rPr>
        <w:t>те</w:t>
      </w:r>
      <w:r>
        <w:rPr>
          <w:rFonts w:eastAsia="Times New Roman"/>
          <w:color w:val="000000"/>
          <w:sz w:val="24"/>
          <w:szCs w:val="24"/>
        </w:rPr>
        <w:t>ние</w:t>
      </w:r>
      <w:r w:rsidRPr="00472E5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683C65" w:rsidRPr="00472E55">
        <w:rPr>
          <w:rFonts w:eastAsia="Times New Roman"/>
          <w:color w:val="000000"/>
          <w:spacing w:val="-2"/>
          <w:sz w:val="24"/>
          <w:szCs w:val="24"/>
        </w:rPr>
        <w:t xml:space="preserve">мебели; </w:t>
      </w:r>
    </w:p>
    <w:p w:rsidR="00BB7ECC" w:rsidRDefault="00BB7ECC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</w:t>
      </w:r>
      <w:r w:rsidRPr="00472E55">
        <w:rPr>
          <w:rFonts w:eastAsia="Times New Roman"/>
          <w:color w:val="000000"/>
          <w:sz w:val="24"/>
          <w:szCs w:val="24"/>
        </w:rPr>
        <w:t>риоб</w:t>
      </w:r>
      <w:r>
        <w:rPr>
          <w:rFonts w:eastAsia="Times New Roman"/>
          <w:color w:val="000000"/>
          <w:sz w:val="24"/>
          <w:szCs w:val="24"/>
        </w:rPr>
        <w:t>ре</w:t>
      </w:r>
      <w:r w:rsidRPr="00472E55">
        <w:rPr>
          <w:rFonts w:eastAsia="Times New Roman"/>
          <w:color w:val="000000"/>
          <w:sz w:val="24"/>
          <w:szCs w:val="24"/>
        </w:rPr>
        <w:t>те</w:t>
      </w:r>
      <w:r>
        <w:rPr>
          <w:rFonts w:eastAsia="Times New Roman"/>
          <w:color w:val="000000"/>
          <w:sz w:val="24"/>
          <w:szCs w:val="24"/>
        </w:rPr>
        <w:t>ние</w:t>
      </w:r>
      <w:r w:rsidR="00683C65" w:rsidRPr="00472E5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посуды</w:t>
      </w:r>
      <w:r w:rsidR="00683C65" w:rsidRPr="00472E55">
        <w:rPr>
          <w:rFonts w:eastAsia="Times New Roman"/>
          <w:color w:val="000000"/>
          <w:sz w:val="24"/>
          <w:szCs w:val="24"/>
        </w:rPr>
        <w:t>;</w:t>
      </w:r>
    </w:p>
    <w:p w:rsidR="003369B9" w:rsidRDefault="003369B9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Приобретение программного обеспечения Ника-Люкс (составление расписания);</w:t>
      </w:r>
    </w:p>
    <w:p w:rsidR="00BB7ECC" w:rsidRDefault="00683C65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rFonts w:eastAsia="Times New Roman"/>
          <w:color w:val="000000"/>
          <w:spacing w:val="-1"/>
          <w:sz w:val="24"/>
          <w:szCs w:val="24"/>
        </w:rPr>
      </w:pPr>
      <w:r w:rsidRPr="00472E55">
        <w:rPr>
          <w:rFonts w:eastAsia="Times New Roman"/>
          <w:color w:val="000000"/>
          <w:spacing w:val="-1"/>
          <w:sz w:val="24"/>
          <w:szCs w:val="24"/>
        </w:rPr>
        <w:t xml:space="preserve">Введение </w:t>
      </w:r>
      <w:r w:rsidR="00BB7ECC">
        <w:rPr>
          <w:rFonts w:eastAsia="Times New Roman"/>
          <w:color w:val="000000"/>
          <w:spacing w:val="-1"/>
          <w:sz w:val="24"/>
          <w:szCs w:val="24"/>
        </w:rPr>
        <w:t>эле</w:t>
      </w:r>
      <w:r w:rsidRPr="00472E55">
        <w:rPr>
          <w:rFonts w:eastAsia="Times New Roman"/>
          <w:color w:val="000000"/>
          <w:spacing w:val="-1"/>
          <w:sz w:val="24"/>
          <w:szCs w:val="24"/>
        </w:rPr>
        <w:t>ктро</w:t>
      </w:r>
      <w:r w:rsidR="00BB7ECC">
        <w:rPr>
          <w:rFonts w:eastAsia="Times New Roman"/>
          <w:color w:val="000000"/>
          <w:spacing w:val="-1"/>
          <w:sz w:val="24"/>
          <w:szCs w:val="24"/>
        </w:rPr>
        <w:t>нного</w:t>
      </w:r>
      <w:r w:rsidRPr="00472E55">
        <w:rPr>
          <w:rFonts w:eastAsia="Times New Roman"/>
          <w:color w:val="000000"/>
          <w:spacing w:val="-1"/>
          <w:sz w:val="24"/>
          <w:szCs w:val="24"/>
        </w:rPr>
        <w:t xml:space="preserve"> журнала;</w:t>
      </w:r>
    </w:p>
    <w:p w:rsidR="00035803" w:rsidRPr="00472E55" w:rsidRDefault="00BB7ECC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Приобретение оргте</w:t>
      </w:r>
      <w:r w:rsidR="00683C65" w:rsidRPr="00472E55">
        <w:rPr>
          <w:rFonts w:eastAsia="Times New Roman"/>
          <w:color w:val="000000"/>
          <w:spacing w:val="1"/>
          <w:sz w:val="24"/>
          <w:szCs w:val="24"/>
        </w:rPr>
        <w:t>хники:</w:t>
      </w:r>
    </w:p>
    <w:p w:rsidR="00BB7ECC" w:rsidRDefault="00BB7ECC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right="998" w:hanging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</w:t>
      </w:r>
      <w:r w:rsidR="00683C65" w:rsidRPr="00472E55">
        <w:rPr>
          <w:rFonts w:eastAsia="Times New Roman"/>
          <w:color w:val="000000"/>
          <w:sz w:val="24"/>
          <w:szCs w:val="24"/>
        </w:rPr>
        <w:t>риобретение расходных материалов для оргтехники;</w:t>
      </w:r>
    </w:p>
    <w:p w:rsidR="003369B9" w:rsidRPr="003369B9" w:rsidRDefault="00BB7ECC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right="998" w:hanging="284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Про</w:t>
      </w:r>
      <w:r w:rsidR="00683C65" w:rsidRPr="00472E55">
        <w:rPr>
          <w:rFonts w:eastAsia="Times New Roman"/>
          <w:color w:val="000000"/>
          <w:spacing w:val="-1"/>
          <w:sz w:val="24"/>
          <w:szCs w:val="24"/>
        </w:rPr>
        <w:t xml:space="preserve">ведение работ по модернизации локальной сети (Интернет); </w:t>
      </w:r>
    </w:p>
    <w:p w:rsidR="00035803" w:rsidRPr="00472E55" w:rsidRDefault="00BB7ECC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right="998" w:hanging="284"/>
        <w:rPr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Обслуживание и</w:t>
      </w:r>
      <w:r w:rsidR="00683C65" w:rsidRPr="00472E55">
        <w:rPr>
          <w:rFonts w:eastAsia="Times New Roman"/>
          <w:color w:val="000000"/>
          <w:spacing w:val="1"/>
          <w:sz w:val="24"/>
          <w:szCs w:val="24"/>
        </w:rPr>
        <w:t xml:space="preserve"> ремонт оргтехники;</w:t>
      </w:r>
    </w:p>
    <w:p w:rsidR="00035803" w:rsidRPr="00472E55" w:rsidRDefault="00BB7ECC" w:rsidP="003369B9">
      <w:pPr>
        <w:numPr>
          <w:ilvl w:val="2"/>
          <w:numId w:val="2"/>
        </w:numPr>
        <w:shd w:val="clear" w:color="auto" w:fill="FFFFFF"/>
        <w:spacing w:line="278" w:lineRule="exact"/>
        <w:ind w:left="1418" w:hanging="284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роведен</w:t>
      </w:r>
      <w:r w:rsidR="00683C65" w:rsidRPr="00472E55">
        <w:rPr>
          <w:rFonts w:eastAsia="Times New Roman"/>
          <w:color w:val="000000"/>
          <w:sz w:val="24"/>
          <w:szCs w:val="24"/>
        </w:rPr>
        <w:t>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683C65" w:rsidRPr="00472E55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683C65" w:rsidRPr="00472E55">
        <w:rPr>
          <w:rFonts w:eastAsia="Times New Roman"/>
          <w:color w:val="000000"/>
          <w:sz w:val="24"/>
          <w:szCs w:val="24"/>
        </w:rPr>
        <w:t xml:space="preserve">участие </w:t>
      </w:r>
      <w:r>
        <w:rPr>
          <w:rFonts w:eastAsia="Times New Roman"/>
          <w:color w:val="000000"/>
          <w:sz w:val="24"/>
          <w:szCs w:val="24"/>
        </w:rPr>
        <w:t xml:space="preserve">в районных, </w:t>
      </w:r>
      <w:r w:rsidR="00683C65" w:rsidRPr="00472E55">
        <w:rPr>
          <w:rFonts w:eastAsia="Times New Roman"/>
          <w:color w:val="000000"/>
          <w:sz w:val="24"/>
          <w:szCs w:val="24"/>
        </w:rPr>
        <w:t xml:space="preserve">общешкольных, городских </w:t>
      </w:r>
      <w:r w:rsidR="00683C65" w:rsidRPr="00472E55">
        <w:rPr>
          <w:rFonts w:eastAsia="Times New Roman"/>
          <w:color w:val="000000"/>
          <w:spacing w:val="1"/>
          <w:sz w:val="24"/>
          <w:szCs w:val="24"/>
        </w:rPr>
        <w:t>соревнованиях;</w:t>
      </w:r>
    </w:p>
    <w:p w:rsidR="00035803" w:rsidRPr="00472E55" w:rsidRDefault="00683C65" w:rsidP="003369B9">
      <w:pPr>
        <w:numPr>
          <w:ilvl w:val="2"/>
          <w:numId w:val="2"/>
        </w:numPr>
        <w:shd w:val="clear" w:color="auto" w:fill="FFFFFF"/>
        <w:spacing w:before="10" w:line="269" w:lineRule="exact"/>
        <w:ind w:left="1418" w:hanging="284"/>
        <w:rPr>
          <w:sz w:val="24"/>
          <w:szCs w:val="24"/>
        </w:rPr>
      </w:pPr>
      <w:r w:rsidRPr="00472E55">
        <w:rPr>
          <w:rFonts w:eastAsia="Times New Roman"/>
          <w:color w:val="000000"/>
          <w:spacing w:val="3"/>
          <w:sz w:val="24"/>
          <w:szCs w:val="24"/>
        </w:rPr>
        <w:t xml:space="preserve">Проведение общешкольных праздников (Вечер поэзии, Новый год, Звезды </w:t>
      </w:r>
      <w:r w:rsidR="003369B9">
        <w:rPr>
          <w:rFonts w:eastAsia="Times New Roman"/>
          <w:color w:val="000000"/>
          <w:spacing w:val="1"/>
          <w:sz w:val="24"/>
          <w:szCs w:val="24"/>
        </w:rPr>
        <w:t>г</w:t>
      </w:r>
      <w:r w:rsidRPr="00472E55">
        <w:rPr>
          <w:rFonts w:eastAsia="Times New Roman"/>
          <w:color w:val="000000"/>
          <w:spacing w:val="1"/>
          <w:sz w:val="24"/>
          <w:szCs w:val="24"/>
        </w:rPr>
        <w:t>ода, Последний зв</w:t>
      </w:r>
      <w:r w:rsidR="00BB7ECC">
        <w:rPr>
          <w:rFonts w:eastAsia="Times New Roman"/>
          <w:color w:val="000000"/>
          <w:spacing w:val="1"/>
          <w:sz w:val="24"/>
          <w:szCs w:val="24"/>
        </w:rPr>
        <w:t>он</w:t>
      </w:r>
      <w:r w:rsidRPr="00472E55">
        <w:rPr>
          <w:rFonts w:eastAsia="Times New Roman"/>
          <w:color w:val="000000"/>
          <w:spacing w:val="1"/>
          <w:sz w:val="24"/>
          <w:szCs w:val="24"/>
        </w:rPr>
        <w:t>ок)</w:t>
      </w:r>
      <w:r w:rsidR="00BB7ECC"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3369B9" w:rsidRPr="003369B9" w:rsidRDefault="00683C65" w:rsidP="003369B9">
      <w:pPr>
        <w:numPr>
          <w:ilvl w:val="2"/>
          <w:numId w:val="2"/>
        </w:numPr>
        <w:shd w:val="clear" w:color="auto" w:fill="FFFFFF"/>
        <w:spacing w:before="19" w:line="269" w:lineRule="exact"/>
        <w:ind w:left="1418" w:hanging="284"/>
        <w:rPr>
          <w:sz w:val="24"/>
          <w:szCs w:val="24"/>
        </w:rPr>
      </w:pPr>
      <w:r w:rsidRPr="00472E55">
        <w:rPr>
          <w:rFonts w:eastAsia="Times New Roman"/>
          <w:color w:val="000000"/>
          <w:sz w:val="24"/>
          <w:szCs w:val="24"/>
        </w:rPr>
        <w:t>Участие в олимпиадах, конференциях, семинар</w:t>
      </w:r>
      <w:r w:rsidR="00BB7ECC">
        <w:rPr>
          <w:rFonts w:eastAsia="Times New Roman"/>
          <w:color w:val="000000"/>
          <w:sz w:val="24"/>
          <w:szCs w:val="24"/>
        </w:rPr>
        <w:t>а</w:t>
      </w:r>
      <w:r w:rsidRPr="00472E55">
        <w:rPr>
          <w:rFonts w:eastAsia="Times New Roman"/>
          <w:color w:val="000000"/>
          <w:sz w:val="24"/>
          <w:szCs w:val="24"/>
        </w:rPr>
        <w:t xml:space="preserve">х </w:t>
      </w:r>
      <w:proofErr w:type="gramStart"/>
      <w:r w:rsidRPr="00472E55">
        <w:rPr>
          <w:rFonts w:eastAsia="Times New Roman"/>
          <w:color w:val="000000"/>
          <w:sz w:val="24"/>
          <w:szCs w:val="24"/>
        </w:rPr>
        <w:t>для</w:t>
      </w:r>
      <w:proofErr w:type="gramEnd"/>
      <w:r w:rsidRPr="00472E55">
        <w:rPr>
          <w:rFonts w:eastAsia="Times New Roman"/>
          <w:color w:val="000000"/>
          <w:sz w:val="24"/>
          <w:szCs w:val="24"/>
        </w:rPr>
        <w:t xml:space="preserve"> обучающихся; </w:t>
      </w:r>
    </w:p>
    <w:p w:rsidR="00035803" w:rsidRPr="003369B9" w:rsidRDefault="00683C65" w:rsidP="00683C65">
      <w:pPr>
        <w:numPr>
          <w:ilvl w:val="2"/>
          <w:numId w:val="2"/>
        </w:numPr>
        <w:shd w:val="clear" w:color="auto" w:fill="FFFFFF"/>
        <w:ind w:left="1418" w:hanging="284"/>
        <w:rPr>
          <w:sz w:val="24"/>
          <w:szCs w:val="24"/>
        </w:rPr>
      </w:pPr>
      <w:r w:rsidRPr="00472E55">
        <w:rPr>
          <w:rFonts w:eastAsia="Times New Roman"/>
          <w:color w:val="000000"/>
          <w:spacing w:val="2"/>
          <w:sz w:val="24"/>
          <w:szCs w:val="24"/>
        </w:rPr>
        <w:t>Приобретение методической, художестве</w:t>
      </w:r>
      <w:r w:rsidR="00BB7ECC">
        <w:rPr>
          <w:rFonts w:eastAsia="Times New Roman"/>
          <w:color w:val="000000"/>
          <w:spacing w:val="2"/>
          <w:sz w:val="24"/>
          <w:szCs w:val="24"/>
        </w:rPr>
        <w:t>н</w:t>
      </w:r>
      <w:r w:rsidRPr="00472E55">
        <w:rPr>
          <w:rFonts w:eastAsia="Times New Roman"/>
          <w:color w:val="000000"/>
          <w:spacing w:val="2"/>
          <w:sz w:val="24"/>
          <w:szCs w:val="24"/>
        </w:rPr>
        <w:t xml:space="preserve">ной, дидактической литературы, </w:t>
      </w:r>
      <w:r w:rsidRPr="00472E55">
        <w:rPr>
          <w:rFonts w:eastAsia="Times New Roman"/>
          <w:color w:val="000000"/>
          <w:spacing w:val="1"/>
          <w:sz w:val="24"/>
          <w:szCs w:val="24"/>
        </w:rPr>
        <w:t>учебников, подписки.</w:t>
      </w:r>
    </w:p>
    <w:p w:rsidR="003369B9" w:rsidRPr="00472E55" w:rsidRDefault="003369B9" w:rsidP="00683C65">
      <w:pPr>
        <w:shd w:val="clear" w:color="auto" w:fill="FFFFFF"/>
        <w:ind w:left="1418"/>
        <w:rPr>
          <w:sz w:val="24"/>
          <w:szCs w:val="24"/>
        </w:rPr>
      </w:pPr>
    </w:p>
    <w:p w:rsidR="00035803" w:rsidRDefault="00BB7ECC" w:rsidP="00683C65">
      <w:pPr>
        <w:shd w:val="clear" w:color="auto" w:fill="FFFFFF"/>
        <w:ind w:firstLine="701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Всего Фондом з</w:t>
      </w:r>
      <w:r w:rsidR="00683C65" w:rsidRPr="00472E55">
        <w:rPr>
          <w:rFonts w:eastAsia="Times New Roman"/>
          <w:color w:val="000000"/>
          <w:spacing w:val="-1"/>
          <w:sz w:val="24"/>
          <w:szCs w:val="24"/>
        </w:rPr>
        <w:t>а 201</w:t>
      </w:r>
      <w:r>
        <w:rPr>
          <w:rFonts w:eastAsia="Times New Roman"/>
          <w:color w:val="000000"/>
          <w:spacing w:val="-1"/>
          <w:sz w:val="24"/>
          <w:szCs w:val="24"/>
        </w:rPr>
        <w:t>1</w:t>
      </w:r>
      <w:r w:rsidR="00683C65" w:rsidRPr="00472E55">
        <w:rPr>
          <w:rFonts w:eastAsia="Times New Roman"/>
          <w:color w:val="000000"/>
          <w:spacing w:val="-1"/>
          <w:sz w:val="24"/>
          <w:szCs w:val="24"/>
        </w:rPr>
        <w:t xml:space="preserve"> было </w:t>
      </w:r>
      <w:r>
        <w:rPr>
          <w:rFonts w:eastAsia="Times New Roman"/>
          <w:color w:val="000000"/>
          <w:spacing w:val="-1"/>
          <w:sz w:val="24"/>
          <w:szCs w:val="24"/>
        </w:rPr>
        <w:t>израсходован</w:t>
      </w:r>
      <w:r w:rsidR="005C02BC">
        <w:rPr>
          <w:rFonts w:eastAsia="Times New Roman"/>
          <w:color w:val="000000"/>
          <w:spacing w:val="-1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852 753,56</w:t>
      </w:r>
      <w:r w:rsidR="00683C65" w:rsidRPr="00472E55">
        <w:rPr>
          <w:rFonts w:eastAsia="Times New Roman"/>
          <w:color w:val="000000"/>
          <w:spacing w:val="-1"/>
          <w:sz w:val="24"/>
          <w:szCs w:val="24"/>
        </w:rPr>
        <w:t xml:space="preserve"> рублей, </w:t>
      </w:r>
      <w:r>
        <w:rPr>
          <w:rFonts w:eastAsia="Times New Roman"/>
          <w:color w:val="000000"/>
          <w:spacing w:val="-1"/>
          <w:sz w:val="24"/>
          <w:szCs w:val="24"/>
        </w:rPr>
        <w:t>из</w:t>
      </w:r>
      <w:r w:rsidR="00683C65" w:rsidRPr="00472E55">
        <w:rPr>
          <w:rFonts w:eastAsia="Times New Roman"/>
          <w:color w:val="000000"/>
          <w:spacing w:val="-1"/>
          <w:sz w:val="24"/>
          <w:szCs w:val="24"/>
        </w:rPr>
        <w:t xml:space="preserve"> них на оплату </w:t>
      </w:r>
      <w:r w:rsidR="00683C65" w:rsidRPr="00472E55">
        <w:rPr>
          <w:rFonts w:eastAsia="Times New Roman"/>
          <w:color w:val="000000"/>
          <w:spacing w:val="2"/>
          <w:sz w:val="24"/>
          <w:szCs w:val="24"/>
        </w:rPr>
        <w:t xml:space="preserve">труда </w:t>
      </w:r>
      <w:r>
        <w:rPr>
          <w:rFonts w:eastAsia="Times New Roman"/>
          <w:color w:val="000000"/>
          <w:spacing w:val="2"/>
          <w:sz w:val="24"/>
          <w:szCs w:val="24"/>
        </w:rPr>
        <w:t>106 815,86 рублей, что составило</w:t>
      </w:r>
      <w:r w:rsidR="00683C65" w:rsidRPr="00472E55">
        <w:rPr>
          <w:rFonts w:eastAsia="Times New Roman"/>
          <w:color w:val="000000"/>
          <w:spacing w:val="2"/>
          <w:sz w:val="24"/>
          <w:szCs w:val="24"/>
        </w:rPr>
        <w:t xml:space="preserve"> 1</w:t>
      </w:r>
      <w:r>
        <w:rPr>
          <w:rFonts w:eastAsia="Times New Roman"/>
          <w:color w:val="000000"/>
          <w:spacing w:val="2"/>
          <w:sz w:val="24"/>
          <w:szCs w:val="24"/>
        </w:rPr>
        <w:t>2,</w:t>
      </w:r>
      <w:r w:rsidR="00683C65" w:rsidRPr="00472E55">
        <w:rPr>
          <w:rFonts w:eastAsia="Times New Roman"/>
          <w:color w:val="000000"/>
          <w:spacing w:val="2"/>
          <w:sz w:val="24"/>
          <w:szCs w:val="24"/>
        </w:rPr>
        <w:t>5% от всей суммы.</w:t>
      </w:r>
    </w:p>
    <w:p w:rsidR="00D67437" w:rsidRDefault="00D67437" w:rsidP="00683C65">
      <w:pPr>
        <w:shd w:val="clear" w:color="auto" w:fill="FFFFFF"/>
        <w:ind w:firstLine="701"/>
        <w:rPr>
          <w:rFonts w:eastAsia="Times New Roman"/>
          <w:color w:val="000000"/>
          <w:spacing w:val="2"/>
          <w:sz w:val="24"/>
          <w:szCs w:val="24"/>
        </w:rPr>
      </w:pPr>
    </w:p>
    <w:p w:rsidR="00D67437" w:rsidRDefault="00D67437" w:rsidP="00683C65">
      <w:pPr>
        <w:shd w:val="clear" w:color="auto" w:fill="FFFFFF"/>
        <w:ind w:firstLine="701"/>
        <w:rPr>
          <w:rFonts w:eastAsia="Times New Roman"/>
          <w:color w:val="000000"/>
          <w:spacing w:val="2"/>
          <w:sz w:val="24"/>
          <w:szCs w:val="24"/>
        </w:rPr>
      </w:pPr>
    </w:p>
    <w:p w:rsidR="00957925" w:rsidRPr="00957925" w:rsidRDefault="00957925" w:rsidP="00957925">
      <w:pPr>
        <w:numPr>
          <w:ilvl w:val="0"/>
          <w:numId w:val="3"/>
        </w:numPr>
        <w:ind w:left="567" w:hanging="567"/>
        <w:rPr>
          <w:b/>
          <w:sz w:val="24"/>
          <w:szCs w:val="24"/>
        </w:rPr>
      </w:pPr>
      <w:r w:rsidRPr="00957925">
        <w:rPr>
          <w:rFonts w:eastAsia="Times New Roman"/>
          <w:b/>
          <w:color w:val="000000"/>
          <w:spacing w:val="2"/>
          <w:sz w:val="24"/>
          <w:szCs w:val="24"/>
        </w:rPr>
        <w:lastRenderedPageBreak/>
        <w:t>Сведения о финансово-хозяйственной деятельности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957925">
        <w:rPr>
          <w:b/>
          <w:sz w:val="24"/>
          <w:szCs w:val="24"/>
        </w:rPr>
        <w:t xml:space="preserve">НКО </w:t>
      </w:r>
      <w:r w:rsidRPr="00957925">
        <w:rPr>
          <w:rFonts w:eastAsia="Times New Roman"/>
          <w:b/>
          <w:color w:val="000000"/>
          <w:spacing w:val="-3"/>
          <w:sz w:val="24"/>
          <w:szCs w:val="24"/>
        </w:rPr>
        <w:t>«Благотворительный Фонд муниципального общеобразовательного учреждения «Средняя общеобразовательная школа №91».</w:t>
      </w:r>
    </w:p>
    <w:p w:rsidR="00D67437" w:rsidRDefault="00D67437" w:rsidP="006A451D">
      <w:pPr>
        <w:shd w:val="clear" w:color="auto" w:fill="FFFFFF"/>
        <w:ind w:left="1469"/>
        <w:rPr>
          <w:rFonts w:eastAsia="Times New Roman"/>
          <w:color w:val="000000"/>
          <w:spacing w:val="2"/>
          <w:sz w:val="24"/>
          <w:szCs w:val="24"/>
        </w:rPr>
      </w:pPr>
    </w:p>
    <w:tbl>
      <w:tblPr>
        <w:tblW w:w="0" w:type="auto"/>
        <w:jc w:val="center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3"/>
        <w:gridCol w:w="2073"/>
      </w:tblGrid>
      <w:tr w:rsidR="00D67437" w:rsidRPr="00D67437" w:rsidTr="00C75B71">
        <w:trPr>
          <w:jc w:val="center"/>
        </w:trPr>
        <w:tc>
          <w:tcPr>
            <w:tcW w:w="4453" w:type="dxa"/>
          </w:tcPr>
          <w:p w:rsidR="00D67437" w:rsidRPr="00D67437" w:rsidRDefault="00D67437" w:rsidP="00C75B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7437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D67437" w:rsidRPr="00D67437" w:rsidRDefault="00D67437" w:rsidP="00C75B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7437">
              <w:rPr>
                <w:b/>
                <w:sz w:val="24"/>
                <w:szCs w:val="24"/>
              </w:rPr>
              <w:t>Сумма</w:t>
            </w:r>
          </w:p>
        </w:tc>
      </w:tr>
      <w:tr w:rsidR="00D67437" w:rsidRPr="00D67437" w:rsidTr="00C75B71">
        <w:trPr>
          <w:jc w:val="center"/>
        </w:trPr>
        <w:tc>
          <w:tcPr>
            <w:tcW w:w="4453" w:type="dxa"/>
          </w:tcPr>
          <w:p w:rsidR="00D67437" w:rsidRPr="00D67437" w:rsidRDefault="00D67437" w:rsidP="00C75B71">
            <w:pPr>
              <w:spacing w:line="360" w:lineRule="auto"/>
              <w:rPr>
                <w:sz w:val="24"/>
                <w:szCs w:val="24"/>
              </w:rPr>
            </w:pPr>
            <w:r w:rsidRPr="00D67437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</w:tcPr>
          <w:p w:rsidR="00D67437" w:rsidRPr="00D67437" w:rsidRDefault="00D67437" w:rsidP="00C75B71">
            <w:pPr>
              <w:spacing w:line="360" w:lineRule="auto"/>
              <w:rPr>
                <w:sz w:val="24"/>
                <w:szCs w:val="24"/>
              </w:rPr>
            </w:pPr>
            <w:r w:rsidRPr="00D67437">
              <w:rPr>
                <w:sz w:val="24"/>
                <w:szCs w:val="24"/>
              </w:rPr>
              <w:t>573 303,28 рублей</w:t>
            </w:r>
          </w:p>
        </w:tc>
      </w:tr>
      <w:tr w:rsidR="00D67437" w:rsidRPr="00D67437" w:rsidTr="00C75B71">
        <w:trPr>
          <w:jc w:val="center"/>
        </w:trPr>
        <w:tc>
          <w:tcPr>
            <w:tcW w:w="4453" w:type="dxa"/>
          </w:tcPr>
          <w:p w:rsidR="00D67437" w:rsidRPr="00D67437" w:rsidRDefault="00D67437" w:rsidP="00C75B71">
            <w:pPr>
              <w:spacing w:line="360" w:lineRule="auto"/>
              <w:rPr>
                <w:sz w:val="24"/>
                <w:szCs w:val="24"/>
              </w:rPr>
            </w:pPr>
            <w:r w:rsidRPr="00D67437">
              <w:rPr>
                <w:sz w:val="24"/>
                <w:szCs w:val="24"/>
              </w:rPr>
              <w:t>Наша новая школа</w:t>
            </w:r>
          </w:p>
        </w:tc>
        <w:tc>
          <w:tcPr>
            <w:tcW w:w="0" w:type="auto"/>
          </w:tcPr>
          <w:p w:rsidR="00D67437" w:rsidRPr="00D67437" w:rsidRDefault="00D67437" w:rsidP="00C75B71">
            <w:pPr>
              <w:spacing w:line="360" w:lineRule="auto"/>
              <w:rPr>
                <w:sz w:val="24"/>
                <w:szCs w:val="24"/>
              </w:rPr>
            </w:pPr>
            <w:r w:rsidRPr="00D67437">
              <w:rPr>
                <w:sz w:val="24"/>
                <w:szCs w:val="24"/>
              </w:rPr>
              <w:t>26 711,9 рублей</w:t>
            </w:r>
          </w:p>
        </w:tc>
      </w:tr>
      <w:tr w:rsidR="00D67437" w:rsidRPr="00D67437" w:rsidTr="00C75B71">
        <w:trPr>
          <w:jc w:val="center"/>
        </w:trPr>
        <w:tc>
          <w:tcPr>
            <w:tcW w:w="4453" w:type="dxa"/>
          </w:tcPr>
          <w:p w:rsidR="00D67437" w:rsidRPr="00D67437" w:rsidRDefault="00D67437" w:rsidP="00C75B71">
            <w:pPr>
              <w:spacing w:line="360" w:lineRule="auto"/>
              <w:rPr>
                <w:sz w:val="24"/>
                <w:szCs w:val="24"/>
              </w:rPr>
            </w:pPr>
            <w:r w:rsidRPr="00D67437">
              <w:rPr>
                <w:sz w:val="24"/>
                <w:szCs w:val="24"/>
              </w:rPr>
              <w:t>Наши дети</w:t>
            </w:r>
          </w:p>
        </w:tc>
        <w:tc>
          <w:tcPr>
            <w:tcW w:w="0" w:type="auto"/>
          </w:tcPr>
          <w:p w:rsidR="00D67437" w:rsidRPr="00D67437" w:rsidRDefault="00D67437" w:rsidP="00C75B71">
            <w:pPr>
              <w:spacing w:line="360" w:lineRule="auto"/>
              <w:rPr>
                <w:sz w:val="24"/>
                <w:szCs w:val="24"/>
              </w:rPr>
            </w:pPr>
            <w:r w:rsidRPr="00D67437">
              <w:rPr>
                <w:sz w:val="24"/>
                <w:szCs w:val="24"/>
              </w:rPr>
              <w:t>26 957,2 рублей</w:t>
            </w:r>
          </w:p>
        </w:tc>
      </w:tr>
      <w:tr w:rsidR="00D67437" w:rsidRPr="00D67437" w:rsidTr="00C75B71">
        <w:trPr>
          <w:jc w:val="center"/>
        </w:trPr>
        <w:tc>
          <w:tcPr>
            <w:tcW w:w="4453" w:type="dxa"/>
          </w:tcPr>
          <w:p w:rsidR="00D67437" w:rsidRPr="00D67437" w:rsidRDefault="00D67437" w:rsidP="00C75B71">
            <w:pPr>
              <w:spacing w:line="360" w:lineRule="auto"/>
              <w:rPr>
                <w:sz w:val="24"/>
                <w:szCs w:val="24"/>
              </w:rPr>
            </w:pPr>
            <w:r w:rsidRPr="00D67437">
              <w:rPr>
                <w:sz w:val="24"/>
                <w:szCs w:val="24"/>
              </w:rPr>
              <w:t>Расходы на оплату труда</w:t>
            </w:r>
          </w:p>
        </w:tc>
        <w:tc>
          <w:tcPr>
            <w:tcW w:w="0" w:type="auto"/>
          </w:tcPr>
          <w:p w:rsidR="00D67437" w:rsidRPr="00D67437" w:rsidRDefault="00D67437" w:rsidP="00C75B71">
            <w:pPr>
              <w:spacing w:line="360" w:lineRule="auto"/>
              <w:rPr>
                <w:sz w:val="24"/>
                <w:szCs w:val="24"/>
              </w:rPr>
            </w:pPr>
            <w:r w:rsidRPr="00D67437">
              <w:rPr>
                <w:sz w:val="24"/>
                <w:szCs w:val="24"/>
              </w:rPr>
              <w:t>106 815,86 рублей</w:t>
            </w:r>
          </w:p>
        </w:tc>
      </w:tr>
      <w:tr w:rsidR="00D67437" w:rsidRPr="00D67437" w:rsidTr="00C75B71">
        <w:trPr>
          <w:jc w:val="center"/>
        </w:trPr>
        <w:tc>
          <w:tcPr>
            <w:tcW w:w="4453" w:type="dxa"/>
          </w:tcPr>
          <w:p w:rsidR="00D67437" w:rsidRPr="00D67437" w:rsidRDefault="00D67437" w:rsidP="00C75B71">
            <w:pPr>
              <w:spacing w:line="360" w:lineRule="auto"/>
              <w:rPr>
                <w:sz w:val="24"/>
                <w:szCs w:val="24"/>
              </w:rPr>
            </w:pPr>
            <w:r w:rsidRPr="00D67437">
              <w:rPr>
                <w:sz w:val="24"/>
                <w:szCs w:val="24"/>
              </w:rPr>
              <w:t>Иные расходы</w:t>
            </w:r>
          </w:p>
        </w:tc>
        <w:tc>
          <w:tcPr>
            <w:tcW w:w="0" w:type="auto"/>
          </w:tcPr>
          <w:p w:rsidR="00D67437" w:rsidRPr="00D67437" w:rsidRDefault="00D67437" w:rsidP="00C75B71">
            <w:pPr>
              <w:spacing w:line="360" w:lineRule="auto"/>
              <w:rPr>
                <w:sz w:val="24"/>
                <w:szCs w:val="24"/>
              </w:rPr>
            </w:pPr>
            <w:r w:rsidRPr="00D67437">
              <w:rPr>
                <w:sz w:val="24"/>
                <w:szCs w:val="24"/>
              </w:rPr>
              <w:t>118 965,32 рублей</w:t>
            </w:r>
          </w:p>
        </w:tc>
      </w:tr>
      <w:tr w:rsidR="00D67437" w:rsidRPr="00D67437" w:rsidTr="00C75B71">
        <w:trPr>
          <w:jc w:val="center"/>
        </w:trPr>
        <w:tc>
          <w:tcPr>
            <w:tcW w:w="4453" w:type="dxa"/>
          </w:tcPr>
          <w:p w:rsidR="00D67437" w:rsidRPr="00D67437" w:rsidRDefault="00D67437" w:rsidP="00C75B71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D6743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D67437" w:rsidRPr="00D67437" w:rsidRDefault="00D67437" w:rsidP="00C75B71">
            <w:pPr>
              <w:spacing w:line="360" w:lineRule="auto"/>
              <w:rPr>
                <w:b/>
                <w:sz w:val="24"/>
                <w:szCs w:val="24"/>
              </w:rPr>
            </w:pPr>
            <w:r w:rsidRPr="00D67437">
              <w:rPr>
                <w:b/>
                <w:sz w:val="24"/>
                <w:szCs w:val="24"/>
              </w:rPr>
              <w:t>852 753,56 рубля</w:t>
            </w:r>
          </w:p>
        </w:tc>
      </w:tr>
    </w:tbl>
    <w:p w:rsidR="00FB43DF" w:rsidRDefault="00FB43DF" w:rsidP="00FB43DF"/>
    <w:p w:rsidR="00683C65" w:rsidRPr="00957925" w:rsidRDefault="00C50F0E" w:rsidP="00C50F0E">
      <w:pPr>
        <w:numPr>
          <w:ilvl w:val="0"/>
          <w:numId w:val="3"/>
        </w:numPr>
        <w:ind w:left="567" w:hanging="567"/>
        <w:rPr>
          <w:b/>
          <w:sz w:val="24"/>
          <w:szCs w:val="24"/>
        </w:rPr>
      </w:pPr>
      <w:r w:rsidRPr="00957925">
        <w:rPr>
          <w:b/>
          <w:sz w:val="24"/>
          <w:szCs w:val="24"/>
        </w:rPr>
        <w:t xml:space="preserve">Персональный состав </w:t>
      </w:r>
      <w:r w:rsidR="0003454C">
        <w:rPr>
          <w:b/>
          <w:sz w:val="24"/>
          <w:szCs w:val="24"/>
        </w:rPr>
        <w:t>Совета</w:t>
      </w:r>
      <w:r w:rsidRPr="00957925">
        <w:rPr>
          <w:b/>
          <w:sz w:val="24"/>
          <w:szCs w:val="24"/>
        </w:rPr>
        <w:t xml:space="preserve"> НКО </w:t>
      </w:r>
      <w:r w:rsidRPr="00957925">
        <w:rPr>
          <w:rFonts w:eastAsia="Times New Roman"/>
          <w:b/>
          <w:color w:val="000000"/>
          <w:spacing w:val="-3"/>
          <w:sz w:val="24"/>
          <w:szCs w:val="24"/>
        </w:rPr>
        <w:t>«Благотворительный Фонд муниципального общеобразовательного учреждения «Средняя общеобразовательная школа №91»</w:t>
      </w:r>
      <w:r w:rsidR="003459C8" w:rsidRPr="00957925">
        <w:rPr>
          <w:rFonts w:eastAsia="Times New Roman"/>
          <w:b/>
          <w:color w:val="000000"/>
          <w:spacing w:val="-3"/>
          <w:sz w:val="24"/>
          <w:szCs w:val="24"/>
        </w:rPr>
        <w:t>.</w:t>
      </w:r>
    </w:p>
    <w:p w:rsidR="006A451D" w:rsidRDefault="006A451D" w:rsidP="006A451D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Старчикова</w:t>
      </w:r>
      <w:proofErr w:type="spellEnd"/>
      <w:r>
        <w:rPr>
          <w:sz w:val="24"/>
          <w:szCs w:val="24"/>
        </w:rPr>
        <w:t xml:space="preserve"> Лариса Николаевна</w:t>
      </w:r>
    </w:p>
    <w:p w:rsidR="006A451D" w:rsidRDefault="0003454C" w:rsidP="006A451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Самсонова Наталья Василь</w:t>
      </w:r>
      <w:r w:rsidR="006A451D">
        <w:rPr>
          <w:sz w:val="24"/>
          <w:szCs w:val="24"/>
        </w:rPr>
        <w:t>евна</w:t>
      </w:r>
    </w:p>
    <w:p w:rsidR="006A451D" w:rsidRDefault="006A451D" w:rsidP="006A451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Дашкова Марина Николаевна</w:t>
      </w:r>
    </w:p>
    <w:p w:rsidR="006A451D" w:rsidRDefault="006A451D" w:rsidP="006A451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Комарова Галина Алексеевна</w:t>
      </w:r>
    </w:p>
    <w:p w:rsidR="006A451D" w:rsidRDefault="006A451D" w:rsidP="006A451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Якушина Елена Валентиновна</w:t>
      </w:r>
    </w:p>
    <w:p w:rsidR="00957925" w:rsidRPr="003459C8" w:rsidRDefault="00957925" w:rsidP="003459C8">
      <w:pPr>
        <w:ind w:left="567"/>
        <w:rPr>
          <w:sz w:val="24"/>
          <w:szCs w:val="24"/>
        </w:rPr>
      </w:pPr>
    </w:p>
    <w:p w:rsidR="003459C8" w:rsidRPr="003459C8" w:rsidRDefault="003459C8" w:rsidP="00C50F0E">
      <w:pPr>
        <w:numPr>
          <w:ilvl w:val="0"/>
          <w:numId w:val="3"/>
        </w:numPr>
        <w:ind w:left="567" w:hanging="567"/>
        <w:rPr>
          <w:b/>
          <w:sz w:val="24"/>
          <w:szCs w:val="24"/>
        </w:rPr>
      </w:pPr>
      <w:r w:rsidRPr="003459C8">
        <w:rPr>
          <w:b/>
          <w:sz w:val="24"/>
          <w:szCs w:val="24"/>
        </w:rPr>
        <w:t xml:space="preserve">Состав и содержание благотворительных программ  НКО </w:t>
      </w:r>
      <w:r w:rsidRPr="003459C8">
        <w:rPr>
          <w:rFonts w:eastAsia="Times New Roman"/>
          <w:b/>
          <w:color w:val="000000"/>
          <w:spacing w:val="-3"/>
          <w:sz w:val="24"/>
          <w:szCs w:val="24"/>
        </w:rPr>
        <w:t>«Благотворительный Фонд муниципального общеобразовательного учреждения «Средняя общеобразовательная школа №91»</w:t>
      </w:r>
    </w:p>
    <w:p w:rsidR="003459C8" w:rsidRDefault="003459C8" w:rsidP="003459C8">
      <w:pPr>
        <w:pStyle w:val="a3"/>
        <w:rPr>
          <w:sz w:val="24"/>
          <w:szCs w:val="24"/>
        </w:rPr>
      </w:pPr>
    </w:p>
    <w:p w:rsidR="003459C8" w:rsidRPr="003459C8" w:rsidRDefault="003459C8" w:rsidP="003459C8">
      <w:pPr>
        <w:rPr>
          <w:sz w:val="24"/>
          <w:szCs w:val="24"/>
          <w:u w:val="single"/>
        </w:rPr>
      </w:pPr>
      <w:r w:rsidRPr="003459C8">
        <w:rPr>
          <w:sz w:val="24"/>
          <w:szCs w:val="24"/>
          <w:u w:val="single"/>
        </w:rPr>
        <w:t>Программа «Безопасность»</w:t>
      </w:r>
    </w:p>
    <w:p w:rsidR="003459C8" w:rsidRPr="003459C8" w:rsidRDefault="003459C8" w:rsidP="003459C8">
      <w:pPr>
        <w:ind w:left="720" w:hanging="720"/>
        <w:rPr>
          <w:sz w:val="24"/>
          <w:szCs w:val="24"/>
        </w:rPr>
      </w:pPr>
      <w:r w:rsidRPr="003459C8">
        <w:rPr>
          <w:sz w:val="24"/>
          <w:szCs w:val="24"/>
        </w:rPr>
        <w:t xml:space="preserve">Цель программы: создание комфортных и безопасных условий для обучающихся и педагогов в соответствии с требованиями норм </w:t>
      </w:r>
      <w:proofErr w:type="spellStart"/>
      <w:r w:rsidRPr="003459C8">
        <w:rPr>
          <w:sz w:val="24"/>
          <w:szCs w:val="24"/>
        </w:rPr>
        <w:t>СанПин</w:t>
      </w:r>
      <w:proofErr w:type="spellEnd"/>
      <w:r w:rsidRPr="003459C8">
        <w:rPr>
          <w:sz w:val="24"/>
          <w:szCs w:val="24"/>
        </w:rPr>
        <w:t xml:space="preserve"> и Пожарного регламента</w:t>
      </w:r>
    </w:p>
    <w:p w:rsidR="003459C8" w:rsidRPr="003459C8" w:rsidRDefault="003459C8" w:rsidP="003459C8">
      <w:pPr>
        <w:rPr>
          <w:sz w:val="24"/>
          <w:szCs w:val="24"/>
        </w:rPr>
      </w:pPr>
      <w:r w:rsidRPr="003459C8">
        <w:rPr>
          <w:sz w:val="24"/>
          <w:szCs w:val="24"/>
        </w:rPr>
        <w:t>Сроки реализации:</w:t>
      </w:r>
      <w:r w:rsidRPr="003459C8">
        <w:rPr>
          <w:b/>
          <w:sz w:val="24"/>
          <w:szCs w:val="24"/>
        </w:rPr>
        <w:t xml:space="preserve"> </w:t>
      </w:r>
      <w:r w:rsidRPr="003459C8">
        <w:rPr>
          <w:sz w:val="24"/>
          <w:szCs w:val="24"/>
        </w:rPr>
        <w:t>2011 г.</w:t>
      </w:r>
    </w:p>
    <w:p w:rsidR="003459C8" w:rsidRPr="003459C8" w:rsidRDefault="003459C8" w:rsidP="003459C8">
      <w:pPr>
        <w:rPr>
          <w:sz w:val="24"/>
          <w:szCs w:val="24"/>
        </w:rPr>
      </w:pPr>
      <w:r w:rsidRPr="003459C8">
        <w:rPr>
          <w:sz w:val="24"/>
          <w:szCs w:val="24"/>
        </w:rPr>
        <w:t>Смета:</w:t>
      </w:r>
    </w:p>
    <w:tbl>
      <w:tblPr>
        <w:tblW w:w="457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850"/>
        <w:gridCol w:w="2360"/>
      </w:tblGrid>
      <w:tr w:rsidR="003459C8" w:rsidRPr="003459C8" w:rsidTr="003459C8">
        <w:tc>
          <w:tcPr>
            <w:tcW w:w="2024" w:type="pct"/>
          </w:tcPr>
          <w:p w:rsidR="003459C8" w:rsidRPr="003459C8" w:rsidRDefault="003459C8" w:rsidP="00C75B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Предполагаемые поступления</w:t>
            </w:r>
          </w:p>
        </w:tc>
        <w:tc>
          <w:tcPr>
            <w:tcW w:w="1628" w:type="pct"/>
          </w:tcPr>
          <w:p w:rsidR="003459C8" w:rsidRPr="003459C8" w:rsidRDefault="003459C8" w:rsidP="00C75B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Планируемые расходы</w:t>
            </w:r>
          </w:p>
        </w:tc>
        <w:tc>
          <w:tcPr>
            <w:tcW w:w="1348" w:type="pct"/>
          </w:tcPr>
          <w:p w:rsidR="003459C8" w:rsidRPr="003459C8" w:rsidRDefault="003459C8" w:rsidP="00C75B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Статьи расходов</w:t>
            </w:r>
          </w:p>
        </w:tc>
      </w:tr>
      <w:tr w:rsidR="003459C8" w:rsidRPr="003459C8" w:rsidTr="003459C8">
        <w:trPr>
          <w:trHeight w:val="797"/>
        </w:trPr>
        <w:tc>
          <w:tcPr>
            <w:tcW w:w="2024" w:type="pct"/>
            <w:vAlign w:val="center"/>
          </w:tcPr>
          <w:p w:rsidR="003459C8" w:rsidRPr="003459C8" w:rsidRDefault="003459C8" w:rsidP="00C75B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700 тысяч рублей</w:t>
            </w:r>
          </w:p>
        </w:tc>
        <w:tc>
          <w:tcPr>
            <w:tcW w:w="1628" w:type="pct"/>
            <w:vAlign w:val="center"/>
          </w:tcPr>
          <w:p w:rsidR="003459C8" w:rsidRPr="003459C8" w:rsidRDefault="003459C8" w:rsidP="00C75B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600 тысяч рублей</w:t>
            </w:r>
          </w:p>
        </w:tc>
        <w:tc>
          <w:tcPr>
            <w:tcW w:w="1348" w:type="pct"/>
          </w:tcPr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7</w:t>
            </w:r>
            <w:r w:rsidRPr="003459C8">
              <w:rPr>
                <w:sz w:val="24"/>
                <w:szCs w:val="24"/>
                <w:lang w:val="en-US"/>
              </w:rPr>
              <w:t>.</w:t>
            </w:r>
            <w:r w:rsidRPr="003459C8">
              <w:rPr>
                <w:sz w:val="24"/>
                <w:szCs w:val="24"/>
              </w:rPr>
              <w:t>2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  <w:lang w:val="en-US"/>
              </w:rPr>
            </w:pPr>
            <w:r w:rsidRPr="003459C8">
              <w:rPr>
                <w:sz w:val="24"/>
                <w:szCs w:val="24"/>
              </w:rPr>
              <w:t>3</w:t>
            </w:r>
            <w:r w:rsidRPr="003459C8">
              <w:rPr>
                <w:sz w:val="24"/>
                <w:szCs w:val="24"/>
                <w:lang w:val="en-US"/>
              </w:rPr>
              <w:t>.1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3.2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9.7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3.4</w:t>
            </w:r>
          </w:p>
        </w:tc>
      </w:tr>
    </w:tbl>
    <w:p w:rsidR="003459C8" w:rsidRPr="003459C8" w:rsidRDefault="003459C8" w:rsidP="003459C8">
      <w:pPr>
        <w:rPr>
          <w:sz w:val="24"/>
          <w:szCs w:val="24"/>
        </w:rPr>
      </w:pPr>
      <w:r w:rsidRPr="003459C8">
        <w:rPr>
          <w:sz w:val="24"/>
          <w:szCs w:val="24"/>
        </w:rPr>
        <w:t>Комплекс мероприятий:</w:t>
      </w:r>
    </w:p>
    <w:p w:rsidR="003459C8" w:rsidRPr="003459C8" w:rsidRDefault="003459C8" w:rsidP="003459C8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Приобретение моющих средств</w:t>
      </w:r>
    </w:p>
    <w:p w:rsidR="003459C8" w:rsidRPr="003459C8" w:rsidRDefault="003459C8" w:rsidP="003459C8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Приобретение электротоваров</w:t>
      </w:r>
    </w:p>
    <w:p w:rsidR="003459C8" w:rsidRPr="003459C8" w:rsidRDefault="003459C8" w:rsidP="003459C8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 xml:space="preserve">Ремонт помещений школы: спортзала, учебных кабинетов, столовой, замена сантехнического оборудования, коридоров, потолка фойе </w:t>
      </w:r>
      <w:r w:rsidRPr="003459C8">
        <w:rPr>
          <w:sz w:val="24"/>
          <w:szCs w:val="24"/>
          <w:lang w:val="en-US"/>
        </w:rPr>
        <w:t>I</w:t>
      </w:r>
      <w:r w:rsidRPr="003459C8">
        <w:rPr>
          <w:sz w:val="24"/>
          <w:szCs w:val="24"/>
        </w:rPr>
        <w:t xml:space="preserve"> этажа</w:t>
      </w:r>
    </w:p>
    <w:p w:rsidR="003459C8" w:rsidRPr="003459C8" w:rsidRDefault="003459C8" w:rsidP="003459C8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Проведение субботников (благоустройство и озеленение школьного двора)</w:t>
      </w:r>
    </w:p>
    <w:p w:rsidR="003459C8" w:rsidRPr="003459C8" w:rsidRDefault="003459C8" w:rsidP="003459C8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Приобретение противопожарного оборудования</w:t>
      </w:r>
    </w:p>
    <w:p w:rsidR="003459C8" w:rsidRPr="003459C8" w:rsidRDefault="003459C8" w:rsidP="003459C8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Приобретение стекла</w:t>
      </w:r>
    </w:p>
    <w:p w:rsidR="003459C8" w:rsidRPr="003459C8" w:rsidRDefault="003459C8" w:rsidP="003459C8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Приобретение мебели</w:t>
      </w:r>
    </w:p>
    <w:p w:rsidR="003459C8" w:rsidRPr="003459C8" w:rsidRDefault="003459C8" w:rsidP="003459C8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Приобретение посуды</w:t>
      </w:r>
    </w:p>
    <w:p w:rsidR="003459C8" w:rsidRPr="003459C8" w:rsidRDefault="003459C8" w:rsidP="003459C8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Приобретение медикаментов</w:t>
      </w:r>
    </w:p>
    <w:p w:rsidR="003459C8" w:rsidRDefault="003459C8" w:rsidP="003459C8">
      <w:pPr>
        <w:jc w:val="center"/>
        <w:rPr>
          <w:b/>
          <w:sz w:val="28"/>
          <w:szCs w:val="28"/>
        </w:rPr>
      </w:pPr>
    </w:p>
    <w:p w:rsidR="003459C8" w:rsidRPr="003459C8" w:rsidRDefault="003459C8" w:rsidP="003459C8">
      <w:pPr>
        <w:rPr>
          <w:sz w:val="24"/>
          <w:szCs w:val="24"/>
          <w:u w:val="single"/>
        </w:rPr>
      </w:pPr>
      <w:r w:rsidRPr="003459C8">
        <w:rPr>
          <w:sz w:val="24"/>
          <w:szCs w:val="24"/>
          <w:u w:val="single"/>
        </w:rPr>
        <w:t>Программа</w:t>
      </w:r>
      <w:proofErr w:type="gramStart"/>
      <w:r w:rsidRPr="003459C8">
        <w:rPr>
          <w:sz w:val="24"/>
          <w:szCs w:val="24"/>
          <w:u w:val="single"/>
        </w:rPr>
        <w:t>«Н</w:t>
      </w:r>
      <w:proofErr w:type="gramEnd"/>
      <w:r w:rsidRPr="003459C8">
        <w:rPr>
          <w:sz w:val="24"/>
          <w:szCs w:val="24"/>
          <w:u w:val="single"/>
        </w:rPr>
        <w:t>аши дети»</w:t>
      </w:r>
    </w:p>
    <w:p w:rsidR="003459C8" w:rsidRPr="003459C8" w:rsidRDefault="003459C8" w:rsidP="003459C8">
      <w:pPr>
        <w:ind w:left="720" w:hanging="720"/>
        <w:jc w:val="both"/>
        <w:rPr>
          <w:sz w:val="24"/>
          <w:szCs w:val="24"/>
        </w:rPr>
      </w:pPr>
      <w:r w:rsidRPr="003459C8">
        <w:rPr>
          <w:sz w:val="24"/>
          <w:szCs w:val="24"/>
        </w:rPr>
        <w:t>Цель программы: содействие развитию партнерства школы с другими образовательными учреждениями;</w:t>
      </w:r>
      <w:r>
        <w:t xml:space="preserve"> </w:t>
      </w:r>
      <w:r w:rsidRPr="003459C8">
        <w:rPr>
          <w:sz w:val="24"/>
          <w:szCs w:val="24"/>
        </w:rPr>
        <w:t xml:space="preserve">повышение качества воспитательно-образовательного процесса, а также стимулирование улучшения и расширения образовательной и воспитательной деятельности, поддержка одаренных детей, организация и </w:t>
      </w:r>
      <w:r w:rsidRPr="003459C8">
        <w:rPr>
          <w:sz w:val="24"/>
          <w:szCs w:val="24"/>
        </w:rPr>
        <w:lastRenderedPageBreak/>
        <w:t>культивирование конкурсов, олимпиад и фестивалей, соревнований; приобретение учебно-методической литературы, создание условий для всестороннего развития личности обучающихся, повышение уровня эрудиции.</w:t>
      </w:r>
    </w:p>
    <w:p w:rsidR="003459C8" w:rsidRPr="003459C8" w:rsidRDefault="003459C8" w:rsidP="003459C8">
      <w:pPr>
        <w:rPr>
          <w:sz w:val="24"/>
          <w:szCs w:val="24"/>
        </w:rPr>
      </w:pPr>
      <w:r w:rsidRPr="003459C8">
        <w:rPr>
          <w:sz w:val="24"/>
          <w:szCs w:val="24"/>
        </w:rPr>
        <w:t>Сроки реализации: 2011г.</w:t>
      </w:r>
    </w:p>
    <w:p w:rsidR="003459C8" w:rsidRPr="003459C8" w:rsidRDefault="003459C8" w:rsidP="003459C8">
      <w:pPr>
        <w:rPr>
          <w:sz w:val="24"/>
          <w:szCs w:val="24"/>
        </w:rPr>
      </w:pPr>
      <w:r w:rsidRPr="003459C8">
        <w:rPr>
          <w:sz w:val="24"/>
          <w:szCs w:val="24"/>
        </w:rPr>
        <w:t>Смета:</w:t>
      </w:r>
    </w:p>
    <w:tbl>
      <w:tblPr>
        <w:tblW w:w="4499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1"/>
        <w:gridCol w:w="2851"/>
        <w:gridCol w:w="2360"/>
      </w:tblGrid>
      <w:tr w:rsidR="003459C8" w:rsidRPr="003459C8" w:rsidTr="003459C8">
        <w:tc>
          <w:tcPr>
            <w:tcW w:w="1975" w:type="pct"/>
          </w:tcPr>
          <w:p w:rsidR="003459C8" w:rsidRPr="003459C8" w:rsidRDefault="003459C8" w:rsidP="00C75B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Предполагаемые поступления</w:t>
            </w:r>
          </w:p>
        </w:tc>
        <w:tc>
          <w:tcPr>
            <w:tcW w:w="1655" w:type="pct"/>
          </w:tcPr>
          <w:p w:rsidR="003459C8" w:rsidRPr="003459C8" w:rsidRDefault="003459C8" w:rsidP="00C75B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Планируемые расходы</w:t>
            </w:r>
          </w:p>
        </w:tc>
        <w:tc>
          <w:tcPr>
            <w:tcW w:w="1370" w:type="pct"/>
          </w:tcPr>
          <w:p w:rsidR="003459C8" w:rsidRPr="003459C8" w:rsidRDefault="003459C8" w:rsidP="00C75B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Статьи расходов</w:t>
            </w:r>
          </w:p>
        </w:tc>
      </w:tr>
      <w:tr w:rsidR="003459C8" w:rsidRPr="003459C8" w:rsidTr="003459C8">
        <w:trPr>
          <w:trHeight w:val="797"/>
        </w:trPr>
        <w:tc>
          <w:tcPr>
            <w:tcW w:w="1975" w:type="pct"/>
            <w:vAlign w:val="center"/>
          </w:tcPr>
          <w:p w:rsidR="003459C8" w:rsidRPr="003459C8" w:rsidRDefault="003459C8" w:rsidP="00C75B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40 тысяч рублей</w:t>
            </w:r>
          </w:p>
        </w:tc>
        <w:tc>
          <w:tcPr>
            <w:tcW w:w="1655" w:type="pct"/>
            <w:vAlign w:val="center"/>
          </w:tcPr>
          <w:p w:rsidR="003459C8" w:rsidRPr="003459C8" w:rsidRDefault="003459C8" w:rsidP="00C75B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30 тысяч рублей</w:t>
            </w:r>
          </w:p>
        </w:tc>
        <w:tc>
          <w:tcPr>
            <w:tcW w:w="1370" w:type="pct"/>
          </w:tcPr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  <w:lang w:val="en-US"/>
              </w:rPr>
              <w:t>7.</w:t>
            </w:r>
            <w:r w:rsidRPr="003459C8">
              <w:rPr>
                <w:sz w:val="24"/>
                <w:szCs w:val="24"/>
              </w:rPr>
              <w:t>8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  <w:lang w:val="en-US"/>
              </w:rPr>
              <w:t>7.10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7.12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7.18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7.14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7.19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  <w:lang w:val="en-US"/>
              </w:rPr>
            </w:pPr>
            <w:r w:rsidRPr="003459C8">
              <w:rPr>
                <w:sz w:val="24"/>
                <w:szCs w:val="24"/>
                <w:lang w:val="en-US"/>
              </w:rPr>
              <w:t>7.22</w:t>
            </w:r>
          </w:p>
        </w:tc>
      </w:tr>
    </w:tbl>
    <w:p w:rsidR="003459C8" w:rsidRPr="003459C8" w:rsidRDefault="003459C8" w:rsidP="003459C8">
      <w:pPr>
        <w:spacing w:line="360" w:lineRule="auto"/>
        <w:jc w:val="both"/>
        <w:rPr>
          <w:sz w:val="24"/>
          <w:szCs w:val="24"/>
        </w:rPr>
      </w:pPr>
      <w:r w:rsidRPr="003459C8">
        <w:rPr>
          <w:sz w:val="24"/>
          <w:szCs w:val="24"/>
        </w:rPr>
        <w:t>Комплекс мероприятий:</w:t>
      </w:r>
    </w:p>
    <w:p w:rsidR="003459C8" w:rsidRPr="003459C8" w:rsidRDefault="003459C8" w:rsidP="003459C8">
      <w:pPr>
        <w:widowControl/>
        <w:numPr>
          <w:ilvl w:val="0"/>
          <w:numId w:val="5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3459C8">
        <w:rPr>
          <w:sz w:val="24"/>
          <w:szCs w:val="24"/>
        </w:rPr>
        <w:t>Проведение и участие в районных, общешкольных, городских соревнованиях</w:t>
      </w:r>
    </w:p>
    <w:p w:rsidR="003459C8" w:rsidRPr="003459C8" w:rsidRDefault="003459C8" w:rsidP="003459C8">
      <w:pPr>
        <w:widowControl/>
        <w:numPr>
          <w:ilvl w:val="0"/>
          <w:numId w:val="5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3459C8">
        <w:rPr>
          <w:sz w:val="24"/>
          <w:szCs w:val="24"/>
        </w:rPr>
        <w:t>Проведение общешкольных праздников (Вечер поэзии, Новый год, Звезды года, Последний звонок)</w:t>
      </w:r>
    </w:p>
    <w:p w:rsidR="003459C8" w:rsidRPr="003459C8" w:rsidRDefault="003459C8" w:rsidP="003459C8">
      <w:pPr>
        <w:widowControl/>
        <w:numPr>
          <w:ilvl w:val="0"/>
          <w:numId w:val="5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3459C8">
        <w:rPr>
          <w:sz w:val="24"/>
          <w:szCs w:val="24"/>
        </w:rPr>
        <w:t xml:space="preserve">Участие в олимпиадах, конференциях, семинарах </w:t>
      </w:r>
      <w:proofErr w:type="gramStart"/>
      <w:r w:rsidRPr="003459C8">
        <w:rPr>
          <w:sz w:val="24"/>
          <w:szCs w:val="24"/>
        </w:rPr>
        <w:t>для</w:t>
      </w:r>
      <w:proofErr w:type="gramEnd"/>
      <w:r w:rsidRPr="003459C8">
        <w:rPr>
          <w:sz w:val="24"/>
          <w:szCs w:val="24"/>
        </w:rPr>
        <w:t xml:space="preserve"> обучающихся</w:t>
      </w:r>
    </w:p>
    <w:p w:rsidR="003459C8" w:rsidRPr="003459C8" w:rsidRDefault="003459C8" w:rsidP="003459C8">
      <w:pPr>
        <w:widowControl/>
        <w:numPr>
          <w:ilvl w:val="0"/>
          <w:numId w:val="5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3459C8">
        <w:rPr>
          <w:sz w:val="24"/>
          <w:szCs w:val="24"/>
        </w:rPr>
        <w:t>Приобретение книг, научной и др</w:t>
      </w:r>
      <w:proofErr w:type="gramStart"/>
      <w:r w:rsidRPr="003459C8">
        <w:rPr>
          <w:sz w:val="24"/>
          <w:szCs w:val="24"/>
        </w:rPr>
        <w:t>.л</w:t>
      </w:r>
      <w:proofErr w:type="gramEnd"/>
      <w:r w:rsidRPr="003459C8">
        <w:rPr>
          <w:sz w:val="24"/>
          <w:szCs w:val="24"/>
        </w:rPr>
        <w:t>итературы, бланков журналов, бланков журналов</w:t>
      </w:r>
    </w:p>
    <w:p w:rsidR="003459C8" w:rsidRPr="003459C8" w:rsidRDefault="003459C8" w:rsidP="003459C8">
      <w:pPr>
        <w:widowControl/>
        <w:numPr>
          <w:ilvl w:val="0"/>
          <w:numId w:val="5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3459C8">
        <w:rPr>
          <w:sz w:val="24"/>
          <w:szCs w:val="24"/>
        </w:rPr>
        <w:t>Приобретение канц</w:t>
      </w:r>
      <w:proofErr w:type="gramStart"/>
      <w:r w:rsidRPr="003459C8">
        <w:rPr>
          <w:sz w:val="24"/>
          <w:szCs w:val="24"/>
        </w:rPr>
        <w:t>.т</w:t>
      </w:r>
      <w:proofErr w:type="gramEnd"/>
      <w:r w:rsidRPr="003459C8">
        <w:rPr>
          <w:sz w:val="24"/>
          <w:szCs w:val="24"/>
        </w:rPr>
        <w:t>оваров, похвальных листов грамот.</w:t>
      </w:r>
    </w:p>
    <w:p w:rsidR="003459C8" w:rsidRPr="003459C8" w:rsidRDefault="003459C8" w:rsidP="003459C8">
      <w:pPr>
        <w:widowControl/>
        <w:numPr>
          <w:ilvl w:val="0"/>
          <w:numId w:val="5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3459C8">
        <w:rPr>
          <w:sz w:val="24"/>
          <w:szCs w:val="24"/>
        </w:rPr>
        <w:t>Подписка и приобретение периодических изданий.</w:t>
      </w:r>
    </w:p>
    <w:p w:rsidR="003459C8" w:rsidRDefault="003459C8" w:rsidP="003459C8">
      <w:pPr>
        <w:jc w:val="center"/>
        <w:rPr>
          <w:b/>
          <w:sz w:val="28"/>
          <w:szCs w:val="28"/>
        </w:rPr>
      </w:pPr>
    </w:p>
    <w:p w:rsidR="003459C8" w:rsidRPr="003459C8" w:rsidRDefault="003459C8" w:rsidP="003459C8">
      <w:pPr>
        <w:rPr>
          <w:sz w:val="24"/>
          <w:szCs w:val="24"/>
          <w:u w:val="single"/>
        </w:rPr>
      </w:pPr>
      <w:r w:rsidRPr="003459C8">
        <w:rPr>
          <w:sz w:val="24"/>
          <w:szCs w:val="24"/>
          <w:u w:val="single"/>
        </w:rPr>
        <w:t>Программа «Наша новая школа»</w:t>
      </w:r>
    </w:p>
    <w:p w:rsidR="003459C8" w:rsidRPr="003459C8" w:rsidRDefault="003459C8" w:rsidP="003459C8">
      <w:pPr>
        <w:ind w:left="709" w:hanging="709"/>
        <w:rPr>
          <w:sz w:val="24"/>
          <w:szCs w:val="24"/>
        </w:rPr>
      </w:pPr>
      <w:r w:rsidRPr="003459C8">
        <w:rPr>
          <w:sz w:val="24"/>
          <w:szCs w:val="24"/>
        </w:rPr>
        <w:t>Цель программы: обеспечение условий для внедрения новой общероссийской образовательной инициативы «Наша новая школа»</w:t>
      </w:r>
    </w:p>
    <w:p w:rsidR="003459C8" w:rsidRPr="003459C8" w:rsidRDefault="003459C8" w:rsidP="003459C8">
      <w:pPr>
        <w:rPr>
          <w:sz w:val="24"/>
          <w:szCs w:val="24"/>
          <w:lang w:val="en-US"/>
        </w:rPr>
      </w:pPr>
      <w:r w:rsidRPr="003459C8">
        <w:rPr>
          <w:sz w:val="24"/>
          <w:szCs w:val="24"/>
        </w:rPr>
        <w:t>Сроки реализации: 2011г.</w:t>
      </w:r>
    </w:p>
    <w:p w:rsidR="003459C8" w:rsidRPr="003459C8" w:rsidRDefault="003459C8" w:rsidP="003459C8">
      <w:pPr>
        <w:rPr>
          <w:sz w:val="24"/>
          <w:szCs w:val="24"/>
        </w:rPr>
      </w:pPr>
      <w:r w:rsidRPr="003459C8">
        <w:rPr>
          <w:sz w:val="24"/>
          <w:szCs w:val="24"/>
        </w:rPr>
        <w:t>Смета:</w:t>
      </w:r>
    </w:p>
    <w:tbl>
      <w:tblPr>
        <w:tblW w:w="4499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1"/>
        <w:gridCol w:w="2851"/>
        <w:gridCol w:w="2360"/>
      </w:tblGrid>
      <w:tr w:rsidR="003459C8" w:rsidRPr="003459C8" w:rsidTr="00BD2D87">
        <w:tc>
          <w:tcPr>
            <w:tcW w:w="1975" w:type="pct"/>
          </w:tcPr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Предполагаемые поступления</w:t>
            </w:r>
          </w:p>
        </w:tc>
        <w:tc>
          <w:tcPr>
            <w:tcW w:w="1655" w:type="pct"/>
          </w:tcPr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Планируемые расходы</w:t>
            </w:r>
          </w:p>
        </w:tc>
        <w:tc>
          <w:tcPr>
            <w:tcW w:w="1370" w:type="pct"/>
          </w:tcPr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Статьи расходов</w:t>
            </w:r>
          </w:p>
        </w:tc>
      </w:tr>
      <w:tr w:rsidR="003459C8" w:rsidRPr="003459C8" w:rsidTr="00BD2D87">
        <w:trPr>
          <w:trHeight w:val="513"/>
        </w:trPr>
        <w:tc>
          <w:tcPr>
            <w:tcW w:w="1975" w:type="pct"/>
            <w:vAlign w:val="center"/>
          </w:tcPr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40 тысяч рублей</w:t>
            </w:r>
          </w:p>
        </w:tc>
        <w:tc>
          <w:tcPr>
            <w:tcW w:w="1655" w:type="pct"/>
            <w:vAlign w:val="center"/>
          </w:tcPr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30 тысяч рублей</w:t>
            </w:r>
          </w:p>
        </w:tc>
        <w:tc>
          <w:tcPr>
            <w:tcW w:w="1370" w:type="pct"/>
          </w:tcPr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7.4</w:t>
            </w:r>
          </w:p>
          <w:p w:rsidR="003459C8" w:rsidRPr="003459C8" w:rsidRDefault="003459C8" w:rsidP="00C75B71">
            <w:pPr>
              <w:jc w:val="center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7.6</w:t>
            </w:r>
          </w:p>
        </w:tc>
      </w:tr>
    </w:tbl>
    <w:p w:rsidR="003459C8" w:rsidRDefault="003459C8" w:rsidP="003459C8"/>
    <w:p w:rsidR="003459C8" w:rsidRPr="003459C8" w:rsidRDefault="003459C8" w:rsidP="003459C8">
      <w:pPr>
        <w:rPr>
          <w:sz w:val="24"/>
          <w:szCs w:val="24"/>
        </w:rPr>
      </w:pPr>
      <w:r w:rsidRPr="003459C8">
        <w:rPr>
          <w:sz w:val="24"/>
          <w:szCs w:val="24"/>
        </w:rPr>
        <w:t>Комплекс мероприятий:</w:t>
      </w:r>
    </w:p>
    <w:p w:rsidR="003459C8" w:rsidRPr="003459C8" w:rsidRDefault="003459C8" w:rsidP="003459C8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Введение электронного расписания</w:t>
      </w:r>
    </w:p>
    <w:p w:rsidR="003459C8" w:rsidRPr="003459C8" w:rsidRDefault="003459C8" w:rsidP="003459C8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Обслуживание и ремонт оргтехники</w:t>
      </w:r>
    </w:p>
    <w:p w:rsidR="003459C8" w:rsidRPr="003459C8" w:rsidRDefault="003459C8" w:rsidP="003459C8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3459C8">
        <w:rPr>
          <w:sz w:val="24"/>
          <w:szCs w:val="24"/>
        </w:rPr>
        <w:t>Приобретение расходных материалов для оргтехники</w:t>
      </w:r>
    </w:p>
    <w:p w:rsidR="003459C8" w:rsidRDefault="003459C8" w:rsidP="003459C8"/>
    <w:p w:rsidR="00BD2D87" w:rsidRPr="00957925" w:rsidRDefault="00BD2D87" w:rsidP="00BD2D87">
      <w:pPr>
        <w:numPr>
          <w:ilvl w:val="0"/>
          <w:numId w:val="3"/>
        </w:numPr>
        <w:ind w:left="567" w:hanging="567"/>
        <w:rPr>
          <w:b/>
          <w:sz w:val="24"/>
          <w:szCs w:val="24"/>
        </w:rPr>
      </w:pPr>
      <w:r w:rsidRPr="00BD2D87">
        <w:rPr>
          <w:b/>
          <w:sz w:val="24"/>
          <w:szCs w:val="24"/>
        </w:rPr>
        <w:t>Сведения о проведенных налоговыми органами проверках</w:t>
      </w:r>
      <w:r>
        <w:rPr>
          <w:b/>
          <w:sz w:val="24"/>
          <w:szCs w:val="24"/>
        </w:rPr>
        <w:t xml:space="preserve"> </w:t>
      </w:r>
      <w:r w:rsidRPr="00957925">
        <w:rPr>
          <w:b/>
          <w:sz w:val="24"/>
          <w:szCs w:val="24"/>
        </w:rPr>
        <w:t xml:space="preserve">НКО </w:t>
      </w:r>
      <w:r w:rsidRPr="00957925">
        <w:rPr>
          <w:rFonts w:eastAsia="Times New Roman"/>
          <w:b/>
          <w:color w:val="000000"/>
          <w:spacing w:val="-3"/>
          <w:sz w:val="24"/>
          <w:szCs w:val="24"/>
        </w:rPr>
        <w:t>«Благотворительный Фонд муниципального общеобразовательного учреждения «Средняя общеобразовательная школа №91».</w:t>
      </w:r>
    </w:p>
    <w:p w:rsidR="00BD2D87" w:rsidRDefault="00BD2D87" w:rsidP="00BD2D87">
      <w:pPr>
        <w:rPr>
          <w:sz w:val="24"/>
          <w:szCs w:val="24"/>
        </w:rPr>
      </w:pPr>
    </w:p>
    <w:p w:rsidR="003459C8" w:rsidRPr="00BD2D87" w:rsidRDefault="00BD2D87" w:rsidP="00BD2D87">
      <w:pPr>
        <w:ind w:firstLine="567"/>
        <w:rPr>
          <w:sz w:val="24"/>
          <w:szCs w:val="24"/>
        </w:rPr>
      </w:pPr>
      <w:r w:rsidRPr="00BD2D87">
        <w:rPr>
          <w:sz w:val="24"/>
          <w:szCs w:val="24"/>
        </w:rPr>
        <w:t>В 2011г. проверок</w:t>
      </w:r>
      <w:r w:rsidR="00577473">
        <w:rPr>
          <w:sz w:val="24"/>
          <w:szCs w:val="24"/>
        </w:rPr>
        <w:t xml:space="preserve"> </w:t>
      </w:r>
      <w:r w:rsidRPr="00BD2D87">
        <w:rPr>
          <w:sz w:val="24"/>
          <w:szCs w:val="24"/>
        </w:rPr>
        <w:t xml:space="preserve">по деятельности НКО </w:t>
      </w:r>
      <w:r w:rsidRPr="00BD2D87">
        <w:rPr>
          <w:rFonts w:eastAsia="Times New Roman"/>
          <w:color w:val="000000"/>
          <w:spacing w:val="-3"/>
          <w:sz w:val="24"/>
          <w:szCs w:val="24"/>
        </w:rPr>
        <w:t>«Благотворительный Фонд муниципального общеобразовательного учреждения «Средняя общеобразовательная школа №91»</w:t>
      </w:r>
      <w:r w:rsidRPr="00BD2D87">
        <w:rPr>
          <w:sz w:val="24"/>
          <w:szCs w:val="24"/>
        </w:rPr>
        <w:t xml:space="preserve"> </w:t>
      </w:r>
      <w:r w:rsidR="00577473">
        <w:rPr>
          <w:sz w:val="24"/>
          <w:szCs w:val="24"/>
        </w:rPr>
        <w:t xml:space="preserve"> в части</w:t>
      </w:r>
      <w:r>
        <w:rPr>
          <w:sz w:val="24"/>
          <w:szCs w:val="24"/>
        </w:rPr>
        <w:t xml:space="preserve"> </w:t>
      </w:r>
      <w:r w:rsidRPr="00BD2D87">
        <w:rPr>
          <w:sz w:val="24"/>
          <w:szCs w:val="24"/>
        </w:rPr>
        <w:t>соблюдени</w:t>
      </w:r>
      <w:r w:rsidR="00577473">
        <w:rPr>
          <w:sz w:val="24"/>
          <w:szCs w:val="24"/>
        </w:rPr>
        <w:t>я</w:t>
      </w:r>
      <w:r w:rsidRPr="00BD2D87">
        <w:rPr>
          <w:sz w:val="24"/>
          <w:szCs w:val="24"/>
        </w:rPr>
        <w:t xml:space="preserve"> требований Федерального закона «О благотворительной деятельности и благотворительных организациях» </w:t>
      </w:r>
      <w:r w:rsidR="00577473">
        <w:rPr>
          <w:sz w:val="24"/>
          <w:szCs w:val="24"/>
        </w:rPr>
        <w:t>налоговыми органами проведено не было.</w:t>
      </w:r>
    </w:p>
    <w:p w:rsidR="00C50F0E" w:rsidRDefault="00C50F0E" w:rsidP="00C50F0E"/>
    <w:p w:rsidR="00C50F0E" w:rsidRDefault="00C50F0E" w:rsidP="00C50F0E"/>
    <w:p w:rsidR="00FB43DF" w:rsidRPr="00683C65" w:rsidRDefault="00FB43DF" w:rsidP="00FB43DF">
      <w:pPr>
        <w:rPr>
          <w:sz w:val="24"/>
          <w:szCs w:val="24"/>
        </w:rPr>
      </w:pPr>
      <w:r w:rsidRPr="00683C65">
        <w:rPr>
          <w:sz w:val="24"/>
          <w:szCs w:val="24"/>
        </w:rPr>
        <w:t xml:space="preserve">Директор НКО «Благотворительный Фонд </w:t>
      </w:r>
      <w:r w:rsidRPr="00683C65">
        <w:rPr>
          <w:sz w:val="24"/>
          <w:szCs w:val="24"/>
        </w:rPr>
        <w:br/>
        <w:t>муниципального общеобразовательного учреждения</w:t>
      </w:r>
    </w:p>
    <w:p w:rsidR="00FB43DF" w:rsidRPr="00683C65" w:rsidRDefault="00FB43DF" w:rsidP="00FB43DF">
      <w:pPr>
        <w:rPr>
          <w:sz w:val="24"/>
          <w:szCs w:val="24"/>
        </w:rPr>
        <w:sectPr w:rsidR="00FB43DF" w:rsidRPr="00683C65" w:rsidSect="00683C65">
          <w:type w:val="continuous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  <w:r w:rsidRPr="00683C65">
        <w:rPr>
          <w:sz w:val="24"/>
          <w:szCs w:val="24"/>
        </w:rPr>
        <w:t>«Средняя общеобразовательная школа №91»</w:t>
      </w:r>
      <w:r w:rsidRPr="00683C65">
        <w:rPr>
          <w:sz w:val="24"/>
          <w:szCs w:val="24"/>
        </w:rPr>
        <w:tab/>
      </w:r>
      <w:r w:rsidRPr="00683C65">
        <w:rPr>
          <w:sz w:val="24"/>
          <w:szCs w:val="24"/>
        </w:rPr>
        <w:tab/>
      </w:r>
      <w:r w:rsidRPr="00683C65">
        <w:rPr>
          <w:sz w:val="24"/>
          <w:szCs w:val="24"/>
        </w:rPr>
        <w:tab/>
      </w:r>
      <w:r w:rsidRPr="00683C65">
        <w:rPr>
          <w:sz w:val="24"/>
          <w:szCs w:val="24"/>
        </w:rPr>
        <w:tab/>
        <w:t xml:space="preserve">Л.Н. </w:t>
      </w:r>
      <w:proofErr w:type="spellStart"/>
      <w:r w:rsidRPr="00683C65">
        <w:rPr>
          <w:sz w:val="24"/>
          <w:szCs w:val="24"/>
        </w:rPr>
        <w:t>Старчикова</w:t>
      </w:r>
      <w:proofErr w:type="spellEnd"/>
    </w:p>
    <w:p w:rsidR="001D132A" w:rsidRPr="00472E55" w:rsidRDefault="001D132A" w:rsidP="00683C65">
      <w:pPr>
        <w:shd w:val="clear" w:color="auto" w:fill="FFFFFF"/>
        <w:spacing w:before="269" w:line="269" w:lineRule="exact"/>
        <w:rPr>
          <w:sz w:val="24"/>
          <w:szCs w:val="24"/>
        </w:rPr>
      </w:pPr>
    </w:p>
    <w:sectPr w:rsidR="001D132A" w:rsidRPr="00472E55" w:rsidSect="00BB7ECC">
      <w:type w:val="continuous"/>
      <w:pgSz w:w="11909" w:h="16834"/>
      <w:pgMar w:top="426" w:right="569" w:bottom="360" w:left="15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543B72"/>
    <w:lvl w:ilvl="0">
      <w:numFmt w:val="bullet"/>
      <w:lvlText w:val="*"/>
      <w:lvlJc w:val="left"/>
    </w:lvl>
  </w:abstractNum>
  <w:abstractNum w:abstractNumId="1">
    <w:nsid w:val="0CEC799E"/>
    <w:multiLevelType w:val="hybridMultilevel"/>
    <w:tmpl w:val="CA1894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50DB4"/>
    <w:multiLevelType w:val="hybridMultilevel"/>
    <w:tmpl w:val="E544ECF8"/>
    <w:lvl w:ilvl="0" w:tplc="A1608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483EED"/>
    <w:multiLevelType w:val="hybridMultilevel"/>
    <w:tmpl w:val="96BAC6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5234A"/>
    <w:multiLevelType w:val="hybridMultilevel"/>
    <w:tmpl w:val="A7806EBC"/>
    <w:lvl w:ilvl="0" w:tplc="E0DE5502">
      <w:start w:val="1"/>
      <w:numFmt w:val="upperRoman"/>
      <w:lvlText w:val="%1."/>
      <w:lvlJc w:val="left"/>
      <w:pPr>
        <w:ind w:left="1469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376673A7"/>
    <w:multiLevelType w:val="hybridMultilevel"/>
    <w:tmpl w:val="CCC4F022"/>
    <w:lvl w:ilvl="0" w:tplc="2722B0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CB6108"/>
    <w:multiLevelType w:val="hybridMultilevel"/>
    <w:tmpl w:val="00AAC1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E55"/>
    <w:rsid w:val="0003454C"/>
    <w:rsid w:val="00035803"/>
    <w:rsid w:val="001D132A"/>
    <w:rsid w:val="00327A46"/>
    <w:rsid w:val="003369B9"/>
    <w:rsid w:val="003459C8"/>
    <w:rsid w:val="00472E55"/>
    <w:rsid w:val="00577473"/>
    <w:rsid w:val="00594DE2"/>
    <w:rsid w:val="005C02BC"/>
    <w:rsid w:val="00683C65"/>
    <w:rsid w:val="006A451D"/>
    <w:rsid w:val="00764D74"/>
    <w:rsid w:val="00957925"/>
    <w:rsid w:val="009C69F4"/>
    <w:rsid w:val="00BB7ECC"/>
    <w:rsid w:val="00BD2D87"/>
    <w:rsid w:val="00C50F0E"/>
    <w:rsid w:val="00D67437"/>
    <w:rsid w:val="00DE0150"/>
    <w:rsid w:val="00FB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C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A124E-3001-43C1-914E-37DC03AD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728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9</cp:revision>
  <cp:lastPrinted>2012-05-30T02:18:00Z</cp:lastPrinted>
  <dcterms:created xsi:type="dcterms:W3CDTF">2012-05-29T05:03:00Z</dcterms:created>
  <dcterms:modified xsi:type="dcterms:W3CDTF">2012-05-30T02:37:00Z</dcterms:modified>
</cp:coreProperties>
</file>